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7041" w14:textId="77777777" w:rsidR="00C55CFA" w:rsidRDefault="006C0758">
      <w:pPr>
        <w:widowControl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C55CF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5D8338FD" w14:textId="77777777" w:rsidR="00C55CFA" w:rsidRDefault="00C55CFA">
      <w:pPr>
        <w:widowControl/>
        <w:jc w:val="center"/>
        <w:rPr>
          <w:b/>
          <w:bCs/>
          <w:i/>
          <w:iCs/>
          <w:sz w:val="28"/>
          <w:szCs w:val="28"/>
        </w:rPr>
      </w:pPr>
    </w:p>
    <w:p w14:paraId="0E2E37C7" w14:textId="77777777" w:rsidR="00E2157B" w:rsidRDefault="00E2157B">
      <w:pPr>
        <w:widowControl/>
        <w:spacing w:after="140"/>
        <w:jc w:val="center"/>
        <w:rPr>
          <w:b/>
          <w:bCs/>
          <w:sz w:val="28"/>
          <w:szCs w:val="28"/>
        </w:rPr>
      </w:pPr>
    </w:p>
    <w:p w14:paraId="1E1E760E" w14:textId="77777777" w:rsidR="001A0ACC" w:rsidRDefault="001A0ACC">
      <w:pPr>
        <w:widowControl/>
        <w:spacing w:after="140"/>
        <w:jc w:val="center"/>
        <w:rPr>
          <w:b/>
          <w:bCs/>
          <w:sz w:val="28"/>
          <w:szCs w:val="28"/>
        </w:rPr>
      </w:pPr>
    </w:p>
    <w:p w14:paraId="11A3C9BC" w14:textId="77777777" w:rsidR="003D1CED" w:rsidRDefault="003D1CED">
      <w:pPr>
        <w:widowControl/>
        <w:spacing w:after="140"/>
        <w:jc w:val="center"/>
        <w:rPr>
          <w:b/>
          <w:bCs/>
          <w:sz w:val="28"/>
          <w:szCs w:val="28"/>
        </w:rPr>
      </w:pPr>
    </w:p>
    <w:p w14:paraId="537EF22F" w14:textId="77777777" w:rsidR="00C55CFA" w:rsidRPr="0087168A" w:rsidRDefault="00002A17" w:rsidP="00B81553">
      <w:pPr>
        <w:widowControl/>
        <w:spacing w:before="46"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Health</w:t>
      </w:r>
      <w:r w:rsidR="00C55CFA">
        <w:rPr>
          <w:b/>
          <w:bCs/>
          <w:sz w:val="28"/>
          <w:szCs w:val="28"/>
        </w:rPr>
        <w:t xml:space="preserve"> PEI</w:t>
      </w:r>
      <w:r>
        <w:rPr>
          <w:b/>
          <w:bCs/>
          <w:sz w:val="28"/>
          <w:szCs w:val="28"/>
        </w:rPr>
        <w:t xml:space="preserve"> Policy and Procedures Manual</w:t>
      </w:r>
    </w:p>
    <w:p w14:paraId="481DDA74" w14:textId="77777777" w:rsidR="00C55CFA" w:rsidRPr="003D1CED" w:rsidRDefault="0087168A">
      <w:pPr>
        <w:widowControl/>
        <w:jc w:val="center"/>
        <w:rPr>
          <w:sz w:val="22"/>
          <w:szCs w:val="22"/>
        </w:rPr>
      </w:pPr>
      <w:r w:rsidRPr="003D1CED">
        <w:rPr>
          <w:b/>
          <w:bCs/>
          <w:i/>
          <w:iCs/>
          <w:sz w:val="22"/>
          <w:szCs w:val="22"/>
        </w:rPr>
        <w:t>Formal Submission for Approval</w:t>
      </w:r>
    </w:p>
    <w:p w14:paraId="3C5264C4" w14:textId="77777777" w:rsidR="00C55CFA" w:rsidRDefault="00C55CFA">
      <w:pPr>
        <w:widowControl/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0"/>
        <w:gridCol w:w="1800"/>
        <w:gridCol w:w="2880"/>
        <w:gridCol w:w="3330"/>
      </w:tblGrid>
      <w:tr w:rsidR="00C55CFA" w:rsidRPr="00C55CFA" w14:paraId="072F5566" w14:textId="77777777" w:rsidTr="008D4835">
        <w:trPr>
          <w:cantSplit/>
          <w:trHeight w:val="748"/>
        </w:trPr>
        <w:tc>
          <w:tcPr>
            <w:tcW w:w="9360" w:type="dxa"/>
            <w:gridSpan w:val="4"/>
            <w:tcBorders>
              <w:top w:val="single" w:sz="6" w:space="0" w:color="B2B2B2"/>
              <w:bottom w:val="single" w:sz="6" w:space="0" w:color="B2B2B2"/>
            </w:tcBorders>
            <w:vAlign w:val="center"/>
          </w:tcPr>
          <w:p w14:paraId="3FF077C3" w14:textId="77777777" w:rsidR="00C55CFA" w:rsidRPr="00C55CFA" w:rsidRDefault="00C55CFA">
            <w:pPr>
              <w:widowControl/>
              <w:spacing w:before="46" w:after="40"/>
              <w:jc w:val="center"/>
              <w:rPr>
                <w:sz w:val="24"/>
                <w:szCs w:val="24"/>
              </w:rPr>
            </w:pPr>
            <w:r w:rsidRPr="00C55CFA">
              <w:rPr>
                <w:b/>
                <w:bCs/>
                <w:color w:val="606060"/>
                <w:sz w:val="24"/>
                <w:szCs w:val="24"/>
              </w:rPr>
              <w:t>TITLE</w:t>
            </w:r>
            <w:r w:rsidR="006A5DD0">
              <w:rPr>
                <w:b/>
                <w:bCs/>
                <w:color w:val="606060"/>
                <w:sz w:val="24"/>
                <w:szCs w:val="24"/>
              </w:rPr>
              <w:t xml:space="preserve"> OF DIRECTIVE</w:t>
            </w:r>
          </w:p>
        </w:tc>
      </w:tr>
      <w:tr w:rsidR="00547B85" w:rsidRPr="00C55CFA" w14:paraId="70E7F4E1" w14:textId="77777777" w:rsidTr="00547B85">
        <w:trPr>
          <w:cantSplit/>
        </w:trPr>
        <w:tc>
          <w:tcPr>
            <w:tcW w:w="6030" w:type="dxa"/>
            <w:gridSpan w:val="3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14:paraId="3DEBF090" w14:textId="77777777" w:rsidR="00547B85" w:rsidRPr="00C55CFA" w:rsidRDefault="00C73C84" w:rsidP="00547B85">
            <w:pPr>
              <w:widowControl/>
              <w:spacing w:before="46" w:after="40"/>
              <w:jc w:val="center"/>
            </w:pPr>
            <w:r w:rsidRPr="00477A0E">
              <w:rPr>
                <w:b/>
                <w:sz w:val="22"/>
                <w:szCs w:val="22"/>
              </w:rPr>
              <w:t>[Name of Facility i.e. QEH, PCH, etc.</w:t>
            </w:r>
            <w:r>
              <w:rPr>
                <w:b/>
                <w:sz w:val="22"/>
                <w:szCs w:val="22"/>
              </w:rPr>
              <w:t xml:space="preserve"> or Program</w:t>
            </w:r>
            <w:r w:rsidRPr="00477A0E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3330" w:type="dxa"/>
            <w:vMerge w:val="restart"/>
            <w:tcBorders>
              <w:top w:val="single" w:sz="6" w:space="0" w:color="B2B2B2"/>
              <w:left w:val="single" w:sz="6" w:space="0" w:color="B2B2B2"/>
              <w:right w:val="single" w:sz="6" w:space="0" w:color="B2B2B2"/>
            </w:tcBorders>
            <w:vAlign w:val="center"/>
          </w:tcPr>
          <w:p w14:paraId="1F789B3B" w14:textId="77777777" w:rsidR="00547B85" w:rsidRPr="00F2660C" w:rsidRDefault="00547B85">
            <w:pPr>
              <w:widowControl/>
              <w:spacing w:before="46" w:after="4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8DC63F"/>
                <w:sz w:val="32"/>
                <w:szCs w:val="32"/>
              </w:rPr>
              <w:t>MEDICAL DIRECTIVE</w:t>
            </w:r>
          </w:p>
        </w:tc>
      </w:tr>
      <w:tr w:rsidR="00547B85" w:rsidRPr="00C55CFA" w14:paraId="4EA5A58A" w14:textId="77777777" w:rsidTr="00547B85">
        <w:trPr>
          <w:cantSplit/>
        </w:trPr>
        <w:tc>
          <w:tcPr>
            <w:tcW w:w="135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14:paraId="0DAA62C3" w14:textId="77777777" w:rsidR="00547B85" w:rsidRPr="00C55CFA" w:rsidRDefault="00547B85">
            <w:pPr>
              <w:widowControl/>
              <w:spacing w:before="46" w:after="40"/>
            </w:pPr>
            <w:r>
              <w:rPr>
                <w:b/>
                <w:bCs/>
              </w:rPr>
              <w:t>Applies To</w:t>
            </w:r>
          </w:p>
        </w:tc>
        <w:tc>
          <w:tcPr>
            <w:tcW w:w="468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14:paraId="5C9B929A" w14:textId="77777777" w:rsidR="00547B85" w:rsidRPr="00C55CFA" w:rsidRDefault="00547B85">
            <w:pPr>
              <w:widowControl/>
              <w:spacing w:before="46" w:after="40"/>
            </w:pPr>
          </w:p>
        </w:tc>
        <w:tc>
          <w:tcPr>
            <w:tcW w:w="333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14:paraId="57540DE3" w14:textId="77777777" w:rsidR="00547B85" w:rsidRPr="00C55CFA" w:rsidRDefault="00547B85">
            <w:pPr>
              <w:widowControl/>
              <w:spacing w:before="46" w:after="40"/>
            </w:pPr>
          </w:p>
        </w:tc>
      </w:tr>
      <w:tr w:rsidR="00547B85" w:rsidRPr="00C55CFA" w14:paraId="41850F7D" w14:textId="77777777" w:rsidTr="00547B85">
        <w:trPr>
          <w:cantSplit/>
        </w:trPr>
        <w:tc>
          <w:tcPr>
            <w:tcW w:w="135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14:paraId="43CC8470" w14:textId="77777777" w:rsidR="00547B85" w:rsidRDefault="00547B85">
            <w:pPr>
              <w:widowControl/>
              <w:spacing w:before="46" w:after="40"/>
              <w:rPr>
                <w:b/>
                <w:bCs/>
              </w:rPr>
            </w:pPr>
            <w:r w:rsidRPr="00C55CFA">
              <w:rPr>
                <w:b/>
                <w:bCs/>
              </w:rPr>
              <w:t>Monitoring:</w:t>
            </w:r>
          </w:p>
        </w:tc>
        <w:tc>
          <w:tcPr>
            <w:tcW w:w="468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14:paraId="18018658" w14:textId="77777777" w:rsidR="00547B85" w:rsidRPr="00C55CFA" w:rsidRDefault="00547B85">
            <w:pPr>
              <w:widowControl/>
              <w:spacing w:before="46" w:after="40"/>
            </w:pPr>
          </w:p>
        </w:tc>
        <w:tc>
          <w:tcPr>
            <w:tcW w:w="333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14:paraId="0D8BA6A7" w14:textId="77777777" w:rsidR="00547B85" w:rsidRPr="00C55CFA" w:rsidRDefault="00547B85">
            <w:pPr>
              <w:widowControl/>
              <w:spacing w:before="46" w:after="40"/>
            </w:pPr>
          </w:p>
        </w:tc>
      </w:tr>
      <w:tr w:rsidR="00547B85" w:rsidRPr="00C55CFA" w14:paraId="5CCB5F17" w14:textId="77777777" w:rsidTr="00547B85">
        <w:trPr>
          <w:cantSplit/>
        </w:trPr>
        <w:tc>
          <w:tcPr>
            <w:tcW w:w="1350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14:paraId="28AFF871" w14:textId="77777777" w:rsidR="00547B85" w:rsidRPr="00C55CFA" w:rsidRDefault="00547B85">
            <w:pPr>
              <w:widowControl/>
              <w:spacing w:before="46" w:after="40"/>
            </w:pPr>
            <w:r w:rsidRPr="00C55CFA">
              <w:rPr>
                <w:b/>
                <w:bCs/>
              </w:rPr>
              <w:t>Date:</w:t>
            </w:r>
          </w:p>
        </w:tc>
        <w:tc>
          <w:tcPr>
            <w:tcW w:w="1800" w:type="dxa"/>
            <w:tcBorders>
              <w:top w:val="single" w:sz="6" w:space="0" w:color="B2B2B2"/>
              <w:left w:val="nil"/>
              <w:right w:val="nil"/>
            </w:tcBorders>
          </w:tcPr>
          <w:p w14:paraId="01DACC37" w14:textId="77777777" w:rsidR="00547B85" w:rsidRPr="009D5865" w:rsidRDefault="00547B85">
            <w:pPr>
              <w:widowControl/>
              <w:spacing w:before="46" w:after="40"/>
            </w:pPr>
            <w:r w:rsidRPr="009D5865">
              <w:t>Effective:</w:t>
            </w:r>
          </w:p>
        </w:tc>
        <w:tc>
          <w:tcPr>
            <w:tcW w:w="2880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14:paraId="41D90032" w14:textId="77777777" w:rsidR="00547B85" w:rsidRPr="00C55CFA" w:rsidRDefault="00547B85">
            <w:pPr>
              <w:widowControl/>
              <w:spacing w:before="46" w:after="40"/>
            </w:pPr>
          </w:p>
        </w:tc>
        <w:tc>
          <w:tcPr>
            <w:tcW w:w="333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14:paraId="3CE94A12" w14:textId="77777777" w:rsidR="00547B85" w:rsidRPr="00002A17" w:rsidRDefault="00547B85">
            <w:pPr>
              <w:widowControl/>
              <w:spacing w:before="46" w:after="40"/>
              <w:rPr>
                <w:b/>
                <w:sz w:val="22"/>
                <w:szCs w:val="22"/>
              </w:rPr>
            </w:pPr>
          </w:p>
        </w:tc>
      </w:tr>
      <w:tr w:rsidR="00547B85" w:rsidRPr="00C55CFA" w14:paraId="21E8DC1B" w14:textId="77777777" w:rsidTr="00547B85">
        <w:trPr>
          <w:cantSplit/>
        </w:trPr>
        <w:tc>
          <w:tcPr>
            <w:tcW w:w="1350" w:type="dxa"/>
            <w:tcBorders>
              <w:left w:val="single" w:sz="6" w:space="0" w:color="B2B2B2"/>
              <w:bottom w:val="single" w:sz="6" w:space="0" w:color="B2B2B2"/>
              <w:right w:val="nil"/>
            </w:tcBorders>
          </w:tcPr>
          <w:p w14:paraId="010BEB4C" w14:textId="77777777" w:rsidR="00547B85" w:rsidRPr="00C55CFA" w:rsidRDefault="00547B85">
            <w:pPr>
              <w:widowControl/>
              <w:spacing w:before="46" w:after="40"/>
            </w:pPr>
          </w:p>
        </w:tc>
        <w:tc>
          <w:tcPr>
            <w:tcW w:w="1800" w:type="dxa"/>
            <w:tcBorders>
              <w:left w:val="nil"/>
              <w:bottom w:val="single" w:sz="6" w:space="0" w:color="B2B2B2"/>
              <w:right w:val="nil"/>
            </w:tcBorders>
          </w:tcPr>
          <w:p w14:paraId="414E7257" w14:textId="77777777" w:rsidR="00547B85" w:rsidRPr="00C55CFA" w:rsidRDefault="00547B85">
            <w:pPr>
              <w:widowControl/>
              <w:spacing w:before="46" w:after="40"/>
            </w:pPr>
            <w:r w:rsidRPr="00C55CFA">
              <w:rPr>
                <w:b/>
                <w:bCs/>
              </w:rPr>
              <w:t>Next Review:</w:t>
            </w:r>
          </w:p>
        </w:tc>
        <w:tc>
          <w:tcPr>
            <w:tcW w:w="2880" w:type="dxa"/>
            <w:tcBorders>
              <w:left w:val="nil"/>
              <w:bottom w:val="single" w:sz="6" w:space="0" w:color="B2B2B2"/>
              <w:right w:val="single" w:sz="6" w:space="0" w:color="B2B2B2"/>
            </w:tcBorders>
          </w:tcPr>
          <w:p w14:paraId="79854221" w14:textId="77777777" w:rsidR="00547B85" w:rsidRPr="00002A17" w:rsidRDefault="00547B85">
            <w:pPr>
              <w:widowControl/>
              <w:spacing w:before="46" w:after="40"/>
              <w:rPr>
                <w:b/>
              </w:rPr>
            </w:pPr>
          </w:p>
        </w:tc>
        <w:tc>
          <w:tcPr>
            <w:tcW w:w="3330" w:type="dxa"/>
            <w:vMerge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14:paraId="0846DF15" w14:textId="77777777" w:rsidR="00547B85" w:rsidRPr="00C55CFA" w:rsidRDefault="00547B85">
            <w:pPr>
              <w:widowControl/>
              <w:spacing w:before="46" w:after="40"/>
            </w:pPr>
          </w:p>
        </w:tc>
      </w:tr>
    </w:tbl>
    <w:p w14:paraId="7D50C97A" w14:textId="77777777" w:rsidR="000015D2" w:rsidRDefault="000015D2">
      <w:pPr>
        <w:widowControl/>
        <w:spacing w:after="11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340"/>
        <w:gridCol w:w="3436"/>
        <w:gridCol w:w="2162"/>
      </w:tblGrid>
      <w:tr w:rsidR="009C09C0" w:rsidRPr="00C20F5A" w14:paraId="651767FD" w14:textId="77777777" w:rsidTr="009C09C0">
        <w:tc>
          <w:tcPr>
            <w:tcW w:w="1638" w:type="dxa"/>
            <w:shd w:val="pct12" w:color="auto" w:fill="auto"/>
          </w:tcPr>
          <w:p w14:paraId="1F4E4D13" w14:textId="77777777" w:rsidR="009C09C0" w:rsidRPr="00C20F5A" w:rsidRDefault="009C09C0" w:rsidP="00C20F5A">
            <w:pPr>
              <w:widowControl/>
              <w:rPr>
                <w:b/>
                <w:sz w:val="24"/>
                <w:szCs w:val="24"/>
              </w:rPr>
            </w:pPr>
            <w:r w:rsidRPr="00C20F5A">
              <w:rPr>
                <w:b/>
                <w:sz w:val="24"/>
                <w:szCs w:val="24"/>
              </w:rPr>
              <w:t>Approving Authority:</w:t>
            </w:r>
          </w:p>
        </w:tc>
        <w:tc>
          <w:tcPr>
            <w:tcW w:w="2340" w:type="dxa"/>
            <w:shd w:val="pct12" w:color="auto" w:fill="auto"/>
          </w:tcPr>
          <w:p w14:paraId="19EFA034" w14:textId="77777777" w:rsidR="009C09C0" w:rsidRPr="00C20F5A" w:rsidRDefault="009C09C0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  <w:p w14:paraId="18E1BD9D" w14:textId="77777777" w:rsidR="009C09C0" w:rsidRPr="00C20F5A" w:rsidRDefault="009C09C0" w:rsidP="00C20F5A">
            <w:pPr>
              <w:widowControl/>
              <w:rPr>
                <w:b/>
                <w:sz w:val="24"/>
                <w:szCs w:val="24"/>
              </w:rPr>
            </w:pPr>
            <w:r w:rsidRPr="00C20F5A">
              <w:rPr>
                <w:b/>
                <w:sz w:val="24"/>
                <w:szCs w:val="24"/>
              </w:rPr>
              <w:t>Health PEI Board</w:t>
            </w:r>
          </w:p>
        </w:tc>
        <w:tc>
          <w:tcPr>
            <w:tcW w:w="5598" w:type="dxa"/>
            <w:gridSpan w:val="2"/>
            <w:shd w:val="pct12" w:color="auto" w:fill="auto"/>
            <w:vAlign w:val="bottom"/>
          </w:tcPr>
          <w:p w14:paraId="0FB9C717" w14:textId="5B0948D8" w:rsidR="009C09C0" w:rsidRPr="009C09C0" w:rsidRDefault="009C09C0" w:rsidP="009C09C0">
            <w:pPr>
              <w:widowControl/>
              <w:jc w:val="center"/>
              <w:rPr>
                <w:b/>
                <w:i/>
                <w:sz w:val="21"/>
                <w:szCs w:val="21"/>
              </w:rPr>
            </w:pPr>
            <w:r w:rsidRPr="009C09C0">
              <w:rPr>
                <w:b/>
                <w:i/>
                <w:sz w:val="21"/>
                <w:szCs w:val="21"/>
              </w:rPr>
              <w:t>Approval/Signing Authority delegated to Chief Medical Officer</w:t>
            </w:r>
          </w:p>
        </w:tc>
      </w:tr>
      <w:tr w:rsidR="000015D2" w:rsidRPr="00C20F5A" w14:paraId="118EFF3D" w14:textId="77777777" w:rsidTr="009C09C0">
        <w:tc>
          <w:tcPr>
            <w:tcW w:w="1638" w:type="dxa"/>
            <w:shd w:val="pct12" w:color="auto" w:fill="auto"/>
          </w:tcPr>
          <w:p w14:paraId="4DFD3C50" w14:textId="77777777" w:rsidR="000015D2" w:rsidRPr="00C20F5A" w:rsidRDefault="000015D2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pct12" w:color="auto" w:fill="auto"/>
          </w:tcPr>
          <w:p w14:paraId="06FF9605" w14:textId="77777777" w:rsidR="000015D2" w:rsidRPr="00C20F5A" w:rsidRDefault="000015D2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pct12" w:color="auto" w:fill="auto"/>
          </w:tcPr>
          <w:p w14:paraId="162ADFD6" w14:textId="77777777" w:rsidR="000015D2" w:rsidRPr="00C20F5A" w:rsidRDefault="000015D2" w:rsidP="00C20F5A">
            <w:pPr>
              <w:widowControl/>
              <w:rPr>
                <w:b/>
                <w:i/>
                <w:sz w:val="24"/>
                <w:szCs w:val="24"/>
              </w:rPr>
            </w:pPr>
            <w:r w:rsidRPr="00C20F5A">
              <w:rPr>
                <w:b/>
                <w:i/>
                <w:sz w:val="24"/>
                <w:szCs w:val="24"/>
              </w:rPr>
              <w:t>Signature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pct12" w:color="auto" w:fill="auto"/>
          </w:tcPr>
          <w:p w14:paraId="05D9DA0E" w14:textId="77777777" w:rsidR="000015D2" w:rsidRPr="00C20F5A" w:rsidRDefault="000015D2" w:rsidP="00C20F5A">
            <w:pPr>
              <w:widowControl/>
              <w:rPr>
                <w:b/>
                <w:i/>
                <w:sz w:val="24"/>
                <w:szCs w:val="24"/>
              </w:rPr>
            </w:pPr>
            <w:r w:rsidRPr="00C20F5A">
              <w:rPr>
                <w:b/>
                <w:i/>
                <w:sz w:val="24"/>
                <w:szCs w:val="24"/>
              </w:rPr>
              <w:t>Date</w:t>
            </w:r>
          </w:p>
        </w:tc>
      </w:tr>
      <w:tr w:rsidR="00BA67B3" w:rsidRPr="00C20F5A" w14:paraId="4274C26D" w14:textId="77777777" w:rsidTr="009C09C0">
        <w:tc>
          <w:tcPr>
            <w:tcW w:w="1638" w:type="dxa"/>
          </w:tcPr>
          <w:p w14:paraId="232576F8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  <w:p w14:paraId="6F51CE73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  <w:p w14:paraId="306A011F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  <w:p w14:paraId="6DB9D91A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  <w:r w:rsidRPr="00C20F5A">
              <w:rPr>
                <w:b/>
                <w:i/>
                <w:sz w:val="24"/>
                <w:szCs w:val="24"/>
              </w:rPr>
              <w:t>Endorsement:</w:t>
            </w:r>
          </w:p>
        </w:tc>
        <w:tc>
          <w:tcPr>
            <w:tcW w:w="2340" w:type="dxa"/>
          </w:tcPr>
          <w:p w14:paraId="0DCAA84B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  <w:p w14:paraId="32A703D0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  <w:p w14:paraId="4C4A0FBD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  <w:p w14:paraId="504AA2F2" w14:textId="00D18EFD" w:rsidR="00BA67B3" w:rsidRPr="00C20F5A" w:rsidRDefault="009C09C0" w:rsidP="00C20F5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Chief Medical Officer</w:t>
            </w:r>
          </w:p>
        </w:tc>
        <w:tc>
          <w:tcPr>
            <w:tcW w:w="3436" w:type="dxa"/>
            <w:vAlign w:val="bottom"/>
          </w:tcPr>
          <w:p w14:paraId="5A59FD39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  <w:r w:rsidRPr="00C20F5A"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162" w:type="dxa"/>
            <w:vAlign w:val="bottom"/>
          </w:tcPr>
          <w:p w14:paraId="49544F58" w14:textId="77777777" w:rsidR="00BA67B3" w:rsidRPr="00C20F5A" w:rsidRDefault="00BA67B3" w:rsidP="00C20F5A">
            <w:pPr>
              <w:widowControl/>
              <w:jc w:val="right"/>
              <w:rPr>
                <w:b/>
                <w:i/>
                <w:sz w:val="24"/>
                <w:szCs w:val="24"/>
              </w:rPr>
            </w:pPr>
            <w:r w:rsidRPr="00C20F5A">
              <w:rPr>
                <w:b/>
                <w:i/>
                <w:sz w:val="24"/>
                <w:szCs w:val="24"/>
              </w:rPr>
              <w:t>________________</w:t>
            </w:r>
          </w:p>
        </w:tc>
      </w:tr>
      <w:tr w:rsidR="00BA67B3" w:rsidRPr="00C20F5A" w14:paraId="37C13E7F" w14:textId="77777777" w:rsidTr="009C09C0">
        <w:tc>
          <w:tcPr>
            <w:tcW w:w="1638" w:type="dxa"/>
          </w:tcPr>
          <w:p w14:paraId="1453B92D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14:paraId="6AF3A433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6" w:type="dxa"/>
          </w:tcPr>
          <w:p w14:paraId="1FEF22DA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  <w:r w:rsidRPr="00C20F5A">
              <w:rPr>
                <w:b/>
                <w:i/>
                <w:sz w:val="24"/>
                <w:szCs w:val="24"/>
              </w:rPr>
              <w:t>Signature</w:t>
            </w:r>
          </w:p>
        </w:tc>
        <w:tc>
          <w:tcPr>
            <w:tcW w:w="2162" w:type="dxa"/>
          </w:tcPr>
          <w:p w14:paraId="3418D572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  <w:r w:rsidRPr="00C20F5A">
              <w:rPr>
                <w:b/>
                <w:i/>
                <w:sz w:val="24"/>
                <w:szCs w:val="24"/>
              </w:rPr>
              <w:t>Date</w:t>
            </w:r>
          </w:p>
        </w:tc>
      </w:tr>
      <w:tr w:rsidR="00BA67B3" w:rsidRPr="00C20F5A" w14:paraId="1937CFBF" w14:textId="77777777" w:rsidTr="009C09C0">
        <w:tc>
          <w:tcPr>
            <w:tcW w:w="1638" w:type="dxa"/>
          </w:tcPr>
          <w:p w14:paraId="0B875DF0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  <w:p w14:paraId="632B84D2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  <w:p w14:paraId="179354D1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  <w:r w:rsidRPr="00C20F5A">
              <w:rPr>
                <w:b/>
                <w:i/>
                <w:sz w:val="24"/>
                <w:szCs w:val="24"/>
              </w:rPr>
              <w:t>Endorsement:</w:t>
            </w:r>
          </w:p>
        </w:tc>
        <w:tc>
          <w:tcPr>
            <w:tcW w:w="2340" w:type="dxa"/>
          </w:tcPr>
          <w:p w14:paraId="0A299851" w14:textId="77777777" w:rsidR="00BA67B3" w:rsidRPr="00C20F5A" w:rsidRDefault="00BA67B3" w:rsidP="00C20F5A">
            <w:pPr>
              <w:widowControl/>
              <w:rPr>
                <w:b/>
                <w:sz w:val="24"/>
                <w:szCs w:val="24"/>
              </w:rPr>
            </w:pPr>
          </w:p>
          <w:p w14:paraId="78C50C5A" w14:textId="77777777" w:rsidR="00BA67B3" w:rsidRPr="00C20F5A" w:rsidRDefault="00BA67B3" w:rsidP="00C20F5A">
            <w:pPr>
              <w:widowControl/>
              <w:rPr>
                <w:b/>
                <w:sz w:val="24"/>
                <w:szCs w:val="24"/>
              </w:rPr>
            </w:pPr>
          </w:p>
          <w:p w14:paraId="3A77C9FD" w14:textId="77777777" w:rsidR="00BA67B3" w:rsidRPr="00C20F5A" w:rsidRDefault="00BA67B3" w:rsidP="00C20F5A">
            <w:pPr>
              <w:widowControl/>
              <w:rPr>
                <w:b/>
                <w:sz w:val="24"/>
                <w:szCs w:val="24"/>
              </w:rPr>
            </w:pPr>
            <w:r w:rsidRPr="00C20F5A">
              <w:rPr>
                <w:b/>
                <w:sz w:val="24"/>
                <w:szCs w:val="24"/>
              </w:rPr>
              <w:t>Provincial Medical Advisory Committee</w:t>
            </w:r>
          </w:p>
        </w:tc>
        <w:tc>
          <w:tcPr>
            <w:tcW w:w="3436" w:type="dxa"/>
            <w:vAlign w:val="bottom"/>
          </w:tcPr>
          <w:p w14:paraId="208CBAF7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  <w:r w:rsidRPr="00C20F5A"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162" w:type="dxa"/>
            <w:vAlign w:val="bottom"/>
          </w:tcPr>
          <w:p w14:paraId="51ED5738" w14:textId="77777777" w:rsidR="00BA67B3" w:rsidRPr="00C20F5A" w:rsidRDefault="00BA67B3" w:rsidP="00C20F5A">
            <w:pPr>
              <w:widowControl/>
              <w:jc w:val="right"/>
              <w:rPr>
                <w:b/>
                <w:i/>
                <w:sz w:val="24"/>
                <w:szCs w:val="24"/>
              </w:rPr>
            </w:pPr>
            <w:r w:rsidRPr="00C20F5A">
              <w:rPr>
                <w:b/>
                <w:i/>
                <w:sz w:val="24"/>
                <w:szCs w:val="24"/>
              </w:rPr>
              <w:t>________________</w:t>
            </w:r>
          </w:p>
        </w:tc>
      </w:tr>
      <w:tr w:rsidR="00BA67B3" w:rsidRPr="00C20F5A" w14:paraId="242B9B4F" w14:textId="77777777" w:rsidTr="009C09C0">
        <w:tc>
          <w:tcPr>
            <w:tcW w:w="1638" w:type="dxa"/>
          </w:tcPr>
          <w:p w14:paraId="0D29820B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14:paraId="0C6EA78E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36" w:type="dxa"/>
          </w:tcPr>
          <w:p w14:paraId="0C1EB7F9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  <w:r w:rsidRPr="00C20F5A">
              <w:rPr>
                <w:b/>
                <w:i/>
                <w:sz w:val="24"/>
                <w:szCs w:val="24"/>
              </w:rPr>
              <w:t>Signature</w:t>
            </w:r>
          </w:p>
        </w:tc>
        <w:tc>
          <w:tcPr>
            <w:tcW w:w="2162" w:type="dxa"/>
          </w:tcPr>
          <w:p w14:paraId="11848694" w14:textId="77777777" w:rsidR="00BA67B3" w:rsidRPr="00C20F5A" w:rsidRDefault="00BA67B3" w:rsidP="00C20F5A">
            <w:pPr>
              <w:widowControl/>
              <w:rPr>
                <w:b/>
                <w:i/>
                <w:sz w:val="24"/>
                <w:szCs w:val="24"/>
              </w:rPr>
            </w:pPr>
            <w:r w:rsidRPr="00C20F5A">
              <w:rPr>
                <w:b/>
                <w:i/>
                <w:sz w:val="24"/>
                <w:szCs w:val="24"/>
              </w:rPr>
              <w:t>Date</w:t>
            </w:r>
          </w:p>
        </w:tc>
      </w:tr>
    </w:tbl>
    <w:p w14:paraId="37F1DA60" w14:textId="77777777" w:rsidR="00B16568" w:rsidRDefault="00B16568">
      <w:pPr>
        <w:widowControl/>
        <w:rPr>
          <w:sz w:val="24"/>
          <w:szCs w:val="24"/>
        </w:rPr>
      </w:pPr>
    </w:p>
    <w:p w14:paraId="545362F3" w14:textId="77777777" w:rsidR="008B2C1C" w:rsidRDefault="008B2C1C">
      <w:pPr>
        <w:widowControl/>
        <w:rPr>
          <w:sz w:val="24"/>
          <w:szCs w:val="24"/>
        </w:rPr>
      </w:pPr>
    </w:p>
    <w:p w14:paraId="1E07E875" w14:textId="77777777" w:rsidR="003D1CED" w:rsidRDefault="003D1CED">
      <w:pPr>
        <w:widowControl/>
        <w:rPr>
          <w:sz w:val="24"/>
          <w:szCs w:val="24"/>
        </w:rPr>
      </w:pPr>
    </w:p>
    <w:p w14:paraId="306DA4B9" w14:textId="77777777" w:rsidR="00C55CFA" w:rsidRDefault="00C55CFA">
      <w:pPr>
        <w:widowControl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30"/>
        <w:gridCol w:w="2160"/>
        <w:gridCol w:w="5760"/>
      </w:tblGrid>
      <w:tr w:rsidR="004D0362" w:rsidRPr="00C55CFA" w14:paraId="0F4C6F9D" w14:textId="77777777" w:rsidTr="009C09C0">
        <w:trPr>
          <w:cantSplit/>
          <w:trHeight w:val="357"/>
        </w:trPr>
        <w:tc>
          <w:tcPr>
            <w:tcW w:w="1530" w:type="dxa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B2B2B2"/>
          </w:tcPr>
          <w:p w14:paraId="79552D56" w14:textId="77777777" w:rsidR="004D0362" w:rsidRPr="00C55CFA" w:rsidRDefault="004D0362">
            <w:pPr>
              <w:widowControl/>
              <w:spacing w:before="100" w:after="38"/>
              <w:jc w:val="center"/>
              <w:rPr>
                <w:sz w:val="22"/>
                <w:szCs w:val="22"/>
              </w:rPr>
            </w:pPr>
            <w:r w:rsidRPr="00C55CFA">
              <w:rPr>
                <w:b/>
                <w:bCs/>
                <w:i/>
                <w:iCs/>
                <w:sz w:val="28"/>
                <w:szCs w:val="28"/>
              </w:rPr>
              <w:t>Record of Decision</w:t>
            </w:r>
          </w:p>
        </w:tc>
        <w:tc>
          <w:tcPr>
            <w:tcW w:w="2160" w:type="dxa"/>
            <w:tcBorders>
              <w:top w:val="single" w:sz="6" w:space="0" w:color="B2B2B2"/>
              <w:left w:val="single" w:sz="6" w:space="0" w:color="B2B2B2"/>
              <w:bottom w:val="nil"/>
              <w:right w:val="nil"/>
            </w:tcBorders>
          </w:tcPr>
          <w:p w14:paraId="53B93E2B" w14:textId="77777777" w:rsidR="004D0362" w:rsidRPr="00C55CFA" w:rsidRDefault="004D0362" w:rsidP="004D0362">
            <w:pPr>
              <w:widowControl/>
              <w:spacing w:before="100" w:after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Approving Body</w:t>
            </w:r>
            <w:r w:rsidRPr="00C55C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Merge w:val="restart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14:paraId="0492D044" w14:textId="77777777" w:rsidR="004D0362" w:rsidRPr="00C55CFA" w:rsidRDefault="004D0362">
            <w:pPr>
              <w:widowControl/>
              <w:spacing w:before="100" w:after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PEI Board</w:t>
            </w:r>
          </w:p>
        </w:tc>
      </w:tr>
      <w:tr w:rsidR="004D0362" w:rsidRPr="00C55CFA" w14:paraId="38EA6FBF" w14:textId="77777777" w:rsidTr="009C09C0">
        <w:trPr>
          <w:cantSplit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B2B2B2"/>
          </w:tcPr>
          <w:p w14:paraId="02628247" w14:textId="77777777" w:rsidR="004D0362" w:rsidRPr="00C55CFA" w:rsidRDefault="004D0362">
            <w:pPr>
              <w:widowControl/>
              <w:spacing w:before="100" w:after="38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B2B2B2"/>
              <w:bottom w:val="single" w:sz="6" w:space="0" w:color="B2B2B2"/>
              <w:right w:val="nil"/>
            </w:tcBorders>
          </w:tcPr>
          <w:p w14:paraId="182C7FAA" w14:textId="77777777" w:rsidR="004D0362" w:rsidRPr="00C55CFA" w:rsidRDefault="004D0362">
            <w:pPr>
              <w:widowControl/>
              <w:spacing w:before="100" w:after="38"/>
              <w:rPr>
                <w:sz w:val="22"/>
                <w:szCs w:val="22"/>
              </w:rPr>
            </w:pPr>
            <w:r w:rsidRPr="00C55CFA">
              <w:rPr>
                <w:sz w:val="22"/>
                <w:szCs w:val="22"/>
              </w:rPr>
              <w:t>Meeting Date:</w:t>
            </w:r>
          </w:p>
        </w:tc>
        <w:tc>
          <w:tcPr>
            <w:tcW w:w="5760" w:type="dxa"/>
            <w:vMerge/>
            <w:tcBorders>
              <w:left w:val="nil"/>
              <w:bottom w:val="single" w:sz="6" w:space="0" w:color="B2B2B2"/>
              <w:right w:val="single" w:sz="6" w:space="0" w:color="B2B2B2"/>
            </w:tcBorders>
          </w:tcPr>
          <w:p w14:paraId="7E2A5421" w14:textId="77777777" w:rsidR="004D0362" w:rsidRPr="00C55CFA" w:rsidRDefault="004D0362">
            <w:pPr>
              <w:widowControl/>
              <w:spacing w:before="100" w:after="38"/>
              <w:rPr>
                <w:sz w:val="22"/>
                <w:szCs w:val="22"/>
              </w:rPr>
            </w:pPr>
          </w:p>
        </w:tc>
      </w:tr>
    </w:tbl>
    <w:p w14:paraId="14CDD2AC" w14:textId="77777777" w:rsidR="00C55CFA" w:rsidRDefault="00C55CFA">
      <w:pPr>
        <w:widowControl/>
        <w:spacing w:after="140"/>
        <w:jc w:val="center"/>
        <w:rPr>
          <w:b/>
          <w:bCs/>
          <w:sz w:val="28"/>
          <w:szCs w:val="28"/>
        </w:rPr>
      </w:pPr>
    </w:p>
    <w:p w14:paraId="3717D39F" w14:textId="25B63DFC" w:rsidR="009538AD" w:rsidRDefault="009538AD">
      <w:pPr>
        <w:widowControl/>
        <w:jc w:val="center"/>
        <w:rPr>
          <w:b/>
          <w:bCs/>
          <w:sz w:val="28"/>
          <w:szCs w:val="28"/>
        </w:rPr>
      </w:pPr>
    </w:p>
    <w:p w14:paraId="5B74A0D8" w14:textId="22AE13BE" w:rsidR="009C09C0" w:rsidRDefault="009C09C0">
      <w:pPr>
        <w:widowControl/>
        <w:jc w:val="center"/>
        <w:rPr>
          <w:b/>
          <w:bCs/>
          <w:sz w:val="28"/>
          <w:szCs w:val="28"/>
        </w:rPr>
      </w:pPr>
    </w:p>
    <w:p w14:paraId="0B383286" w14:textId="698C0F56" w:rsidR="009C09C0" w:rsidRDefault="009C09C0">
      <w:pPr>
        <w:widowControl/>
        <w:jc w:val="center"/>
        <w:rPr>
          <w:b/>
          <w:bCs/>
          <w:sz w:val="28"/>
          <w:szCs w:val="28"/>
        </w:rPr>
      </w:pPr>
    </w:p>
    <w:p w14:paraId="3D354510" w14:textId="77777777" w:rsidR="009C09C0" w:rsidRDefault="009C09C0">
      <w:pPr>
        <w:widowControl/>
        <w:jc w:val="center"/>
        <w:rPr>
          <w:b/>
          <w:bCs/>
          <w:sz w:val="28"/>
          <w:szCs w:val="28"/>
        </w:rPr>
      </w:pPr>
    </w:p>
    <w:p w14:paraId="24DFF7E9" w14:textId="77777777" w:rsidR="009C09C0" w:rsidRDefault="009C09C0">
      <w:pPr>
        <w:widowControl/>
        <w:jc w:val="center"/>
        <w:rPr>
          <w:b/>
          <w:bCs/>
          <w:sz w:val="28"/>
          <w:szCs w:val="28"/>
        </w:rPr>
      </w:pPr>
    </w:p>
    <w:p w14:paraId="5A40F91E" w14:textId="77777777" w:rsidR="009C09C0" w:rsidRDefault="009C09C0">
      <w:pPr>
        <w:widowControl/>
        <w:jc w:val="center"/>
        <w:rPr>
          <w:b/>
          <w:bCs/>
          <w:sz w:val="28"/>
          <w:szCs w:val="28"/>
        </w:rPr>
      </w:pPr>
    </w:p>
    <w:p w14:paraId="281E4B03" w14:textId="405D66E3" w:rsidR="00C55CFA" w:rsidRPr="00AC74AA" w:rsidRDefault="00002A17">
      <w:pPr>
        <w:widowControl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Health</w:t>
      </w:r>
      <w:r w:rsidR="00C55CFA">
        <w:rPr>
          <w:b/>
          <w:bCs/>
          <w:sz w:val="28"/>
          <w:szCs w:val="28"/>
        </w:rPr>
        <w:t xml:space="preserve"> PE</w:t>
      </w:r>
      <w:r>
        <w:rPr>
          <w:b/>
          <w:bCs/>
          <w:sz w:val="28"/>
          <w:szCs w:val="28"/>
        </w:rPr>
        <w:t>I</w:t>
      </w:r>
      <w:r w:rsidR="00AC74AA" w:rsidRPr="00AC74AA">
        <w:rPr>
          <w:b/>
          <w:bCs/>
          <w:iCs/>
          <w:sz w:val="28"/>
          <w:szCs w:val="28"/>
        </w:rPr>
        <w:t xml:space="preserve"> Policy and Procedures Manual</w:t>
      </w:r>
    </w:p>
    <w:p w14:paraId="2D307A2C" w14:textId="77777777" w:rsidR="00EF14F7" w:rsidRDefault="00EF14F7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0"/>
        <w:gridCol w:w="1800"/>
        <w:gridCol w:w="2880"/>
        <w:gridCol w:w="3330"/>
      </w:tblGrid>
      <w:tr w:rsidR="00C55CFA" w:rsidRPr="00C55CFA" w14:paraId="1DA318A8" w14:textId="77777777" w:rsidTr="00CB127C">
        <w:trPr>
          <w:cantSplit/>
          <w:trHeight w:val="748"/>
        </w:trPr>
        <w:tc>
          <w:tcPr>
            <w:tcW w:w="9360" w:type="dxa"/>
            <w:gridSpan w:val="4"/>
            <w:tcBorders>
              <w:top w:val="single" w:sz="6" w:space="0" w:color="B2B2B2"/>
              <w:bottom w:val="single" w:sz="6" w:space="0" w:color="B2B2B2"/>
            </w:tcBorders>
            <w:vAlign w:val="center"/>
          </w:tcPr>
          <w:p w14:paraId="37CBB9C9" w14:textId="77777777" w:rsidR="00C55CFA" w:rsidRPr="00C55CFA" w:rsidRDefault="00C55CFA">
            <w:pPr>
              <w:widowControl/>
              <w:spacing w:before="51" w:after="39"/>
              <w:jc w:val="center"/>
              <w:rPr>
                <w:sz w:val="24"/>
                <w:szCs w:val="24"/>
              </w:rPr>
            </w:pPr>
            <w:r w:rsidRPr="00C55CFA">
              <w:rPr>
                <w:b/>
                <w:bCs/>
                <w:color w:val="606060"/>
                <w:sz w:val="24"/>
                <w:szCs w:val="24"/>
              </w:rPr>
              <w:t>TITLE</w:t>
            </w:r>
            <w:r w:rsidR="006A5DD0">
              <w:rPr>
                <w:b/>
                <w:bCs/>
                <w:color w:val="606060"/>
                <w:sz w:val="24"/>
                <w:szCs w:val="24"/>
              </w:rPr>
              <w:t xml:space="preserve"> OF DIRECTIVE</w:t>
            </w:r>
          </w:p>
        </w:tc>
      </w:tr>
      <w:tr w:rsidR="00547B85" w:rsidRPr="00C55CFA" w14:paraId="5D285783" w14:textId="77777777" w:rsidTr="00547B85">
        <w:trPr>
          <w:cantSplit/>
        </w:trPr>
        <w:tc>
          <w:tcPr>
            <w:tcW w:w="6030" w:type="dxa"/>
            <w:gridSpan w:val="3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14:paraId="14F5A732" w14:textId="77777777" w:rsidR="00547B85" w:rsidRPr="00C55CFA" w:rsidRDefault="00C73C84" w:rsidP="00547B85">
            <w:pPr>
              <w:widowControl/>
              <w:spacing w:before="51" w:after="39"/>
              <w:jc w:val="center"/>
            </w:pPr>
            <w:r w:rsidRPr="00477A0E">
              <w:rPr>
                <w:b/>
                <w:sz w:val="22"/>
                <w:szCs w:val="22"/>
              </w:rPr>
              <w:t>[Name of Facility i.e. QEH, PCH, etc.</w:t>
            </w:r>
            <w:r>
              <w:rPr>
                <w:b/>
                <w:sz w:val="22"/>
                <w:szCs w:val="22"/>
              </w:rPr>
              <w:t xml:space="preserve"> or Program</w:t>
            </w:r>
            <w:r w:rsidRPr="00477A0E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3330" w:type="dxa"/>
            <w:vMerge w:val="restart"/>
            <w:tcBorders>
              <w:top w:val="single" w:sz="6" w:space="0" w:color="B2B2B2"/>
              <w:left w:val="single" w:sz="6" w:space="0" w:color="B2B2B2"/>
              <w:right w:val="single" w:sz="6" w:space="0" w:color="B2B2B2"/>
            </w:tcBorders>
            <w:vAlign w:val="center"/>
          </w:tcPr>
          <w:p w14:paraId="2F1BEB8D" w14:textId="77777777" w:rsidR="00547B85" w:rsidRPr="00F2660C" w:rsidRDefault="00547B85" w:rsidP="006A5DD0">
            <w:pPr>
              <w:widowControl/>
              <w:spacing w:before="51" w:after="39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8DC63F"/>
                <w:sz w:val="32"/>
                <w:szCs w:val="32"/>
              </w:rPr>
              <w:t>MEDICAL DIRECTIVE</w:t>
            </w:r>
          </w:p>
        </w:tc>
      </w:tr>
      <w:tr w:rsidR="00547B85" w:rsidRPr="00C55CFA" w14:paraId="53288B16" w14:textId="77777777" w:rsidTr="00547B85">
        <w:trPr>
          <w:cantSplit/>
        </w:trPr>
        <w:tc>
          <w:tcPr>
            <w:tcW w:w="135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14:paraId="6FB22DE1" w14:textId="77777777" w:rsidR="00547B85" w:rsidRDefault="00547B85">
            <w:pPr>
              <w:widowControl/>
              <w:spacing w:before="51" w:after="39"/>
              <w:rPr>
                <w:b/>
                <w:bCs/>
              </w:rPr>
            </w:pPr>
            <w:r>
              <w:rPr>
                <w:b/>
                <w:bCs/>
              </w:rPr>
              <w:t>Applies To:</w:t>
            </w:r>
          </w:p>
        </w:tc>
        <w:tc>
          <w:tcPr>
            <w:tcW w:w="468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14:paraId="21970328" w14:textId="77777777" w:rsidR="00547B85" w:rsidRPr="00C55CFA" w:rsidRDefault="00547B85">
            <w:pPr>
              <w:widowControl/>
              <w:spacing w:before="51" w:after="39"/>
            </w:pPr>
          </w:p>
        </w:tc>
        <w:tc>
          <w:tcPr>
            <w:tcW w:w="333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14:paraId="3960D718" w14:textId="77777777" w:rsidR="00547B85" w:rsidRPr="00C55CFA" w:rsidRDefault="00547B85">
            <w:pPr>
              <w:widowControl/>
              <w:spacing w:before="51" w:after="39"/>
            </w:pPr>
          </w:p>
        </w:tc>
      </w:tr>
      <w:tr w:rsidR="00547B85" w:rsidRPr="00C55CFA" w14:paraId="5C08A644" w14:textId="77777777" w:rsidTr="00547B85">
        <w:trPr>
          <w:cantSplit/>
        </w:trPr>
        <w:tc>
          <w:tcPr>
            <w:tcW w:w="135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14:paraId="556C9CE3" w14:textId="77777777" w:rsidR="00547B85" w:rsidRPr="00C55CFA" w:rsidRDefault="00547B85">
            <w:pPr>
              <w:widowControl/>
              <w:spacing w:before="51" w:after="39"/>
            </w:pPr>
            <w:r w:rsidRPr="00C55CFA">
              <w:rPr>
                <w:b/>
                <w:bCs/>
              </w:rPr>
              <w:t>Monitoring:</w:t>
            </w:r>
          </w:p>
        </w:tc>
        <w:tc>
          <w:tcPr>
            <w:tcW w:w="468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14:paraId="42CB9EC2" w14:textId="77777777" w:rsidR="00547B85" w:rsidRPr="00C55CFA" w:rsidRDefault="00547B85">
            <w:pPr>
              <w:widowControl/>
              <w:spacing w:before="51" w:after="39"/>
            </w:pPr>
          </w:p>
        </w:tc>
        <w:tc>
          <w:tcPr>
            <w:tcW w:w="333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14:paraId="189660B4" w14:textId="77777777" w:rsidR="00547B85" w:rsidRPr="00C55CFA" w:rsidRDefault="00547B85">
            <w:pPr>
              <w:widowControl/>
              <w:spacing w:before="51" w:after="39"/>
            </w:pPr>
          </w:p>
        </w:tc>
      </w:tr>
      <w:tr w:rsidR="00547B85" w:rsidRPr="00C55CFA" w14:paraId="55B9D407" w14:textId="77777777" w:rsidTr="00547B85">
        <w:trPr>
          <w:cantSplit/>
        </w:trPr>
        <w:tc>
          <w:tcPr>
            <w:tcW w:w="135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nil"/>
            </w:tcBorders>
          </w:tcPr>
          <w:p w14:paraId="52DF667A" w14:textId="77777777" w:rsidR="00547B85" w:rsidRPr="00C55CFA" w:rsidRDefault="00547B85">
            <w:pPr>
              <w:widowControl/>
              <w:spacing w:before="51" w:after="39"/>
            </w:pPr>
            <w:r>
              <w:rPr>
                <w:b/>
                <w:bCs/>
              </w:rPr>
              <w:t>Approving Authority</w:t>
            </w:r>
            <w:r w:rsidRPr="00C55CFA">
              <w:rPr>
                <w:b/>
                <w:bCs/>
              </w:rPr>
              <w:t>:</w:t>
            </w:r>
          </w:p>
        </w:tc>
        <w:tc>
          <w:tcPr>
            <w:tcW w:w="4680" w:type="dxa"/>
            <w:gridSpan w:val="2"/>
            <w:tcBorders>
              <w:top w:val="single" w:sz="6" w:space="0" w:color="B2B2B2"/>
              <w:left w:val="nil"/>
              <w:bottom w:val="single" w:sz="6" w:space="0" w:color="B2B2B2"/>
              <w:right w:val="single" w:sz="6" w:space="0" w:color="B2B2B2"/>
            </w:tcBorders>
          </w:tcPr>
          <w:p w14:paraId="5F6B461D" w14:textId="77777777" w:rsidR="00547B85" w:rsidRPr="00C55CFA" w:rsidRDefault="00547B85">
            <w:pPr>
              <w:widowControl/>
              <w:spacing w:before="51" w:after="39"/>
            </w:pPr>
          </w:p>
        </w:tc>
        <w:tc>
          <w:tcPr>
            <w:tcW w:w="333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14:paraId="316DA0AD" w14:textId="77777777" w:rsidR="00547B85" w:rsidRPr="00C55CFA" w:rsidRDefault="00547B85">
            <w:pPr>
              <w:widowControl/>
              <w:spacing w:before="51" w:after="39"/>
            </w:pPr>
          </w:p>
        </w:tc>
      </w:tr>
      <w:tr w:rsidR="00547B85" w:rsidRPr="00C55CFA" w14:paraId="5008B263" w14:textId="77777777" w:rsidTr="00547B85">
        <w:trPr>
          <w:cantSplit/>
        </w:trPr>
        <w:tc>
          <w:tcPr>
            <w:tcW w:w="1350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14:paraId="5507FFCF" w14:textId="77777777" w:rsidR="00547B85" w:rsidRPr="00C55CFA" w:rsidRDefault="00547B85">
            <w:pPr>
              <w:widowControl/>
              <w:spacing w:before="51" w:after="39"/>
            </w:pPr>
            <w:r w:rsidRPr="00C55CFA">
              <w:rPr>
                <w:b/>
                <w:bCs/>
              </w:rPr>
              <w:t>Date:</w:t>
            </w:r>
          </w:p>
        </w:tc>
        <w:tc>
          <w:tcPr>
            <w:tcW w:w="1800" w:type="dxa"/>
            <w:tcBorders>
              <w:top w:val="single" w:sz="6" w:space="0" w:color="B2B2B2"/>
              <w:left w:val="nil"/>
              <w:right w:val="nil"/>
            </w:tcBorders>
          </w:tcPr>
          <w:p w14:paraId="2EED9E4A" w14:textId="77777777" w:rsidR="00547B85" w:rsidRPr="00C55CFA" w:rsidRDefault="00547B85">
            <w:pPr>
              <w:widowControl/>
              <w:spacing w:before="51" w:after="39"/>
            </w:pPr>
            <w:r w:rsidRPr="00C55CFA">
              <w:t>Effective:</w:t>
            </w:r>
          </w:p>
        </w:tc>
        <w:tc>
          <w:tcPr>
            <w:tcW w:w="2880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14:paraId="6CDE3A8C" w14:textId="77777777" w:rsidR="00547B85" w:rsidRPr="00C55CFA" w:rsidRDefault="00547B85">
            <w:pPr>
              <w:widowControl/>
              <w:spacing w:before="51" w:after="39"/>
            </w:pPr>
          </w:p>
        </w:tc>
        <w:tc>
          <w:tcPr>
            <w:tcW w:w="3330" w:type="dxa"/>
            <w:vMerge/>
            <w:tcBorders>
              <w:left w:val="single" w:sz="6" w:space="0" w:color="B2B2B2"/>
              <w:right w:val="single" w:sz="6" w:space="0" w:color="B2B2B2"/>
            </w:tcBorders>
          </w:tcPr>
          <w:p w14:paraId="2478F982" w14:textId="77777777" w:rsidR="00547B85" w:rsidRPr="00002A17" w:rsidRDefault="00547B85">
            <w:pPr>
              <w:widowControl/>
              <w:spacing w:before="51" w:after="39"/>
              <w:rPr>
                <w:b/>
                <w:sz w:val="22"/>
                <w:szCs w:val="22"/>
              </w:rPr>
            </w:pPr>
          </w:p>
        </w:tc>
      </w:tr>
      <w:tr w:rsidR="00547B85" w:rsidRPr="00C55CFA" w14:paraId="227D5633" w14:textId="77777777" w:rsidTr="00547B85">
        <w:trPr>
          <w:cantSplit/>
        </w:trPr>
        <w:tc>
          <w:tcPr>
            <w:tcW w:w="1350" w:type="dxa"/>
            <w:tcBorders>
              <w:left w:val="single" w:sz="6" w:space="0" w:color="B2B2B2"/>
              <w:bottom w:val="single" w:sz="6" w:space="0" w:color="B2B2B2"/>
              <w:right w:val="nil"/>
            </w:tcBorders>
          </w:tcPr>
          <w:p w14:paraId="78B068B6" w14:textId="77777777" w:rsidR="00547B85" w:rsidRPr="00C55CFA" w:rsidRDefault="00547B85">
            <w:pPr>
              <w:widowControl/>
              <w:spacing w:before="51" w:after="39"/>
            </w:pPr>
          </w:p>
        </w:tc>
        <w:tc>
          <w:tcPr>
            <w:tcW w:w="1800" w:type="dxa"/>
            <w:tcBorders>
              <w:left w:val="nil"/>
              <w:bottom w:val="single" w:sz="6" w:space="0" w:color="B2B2B2"/>
              <w:right w:val="nil"/>
            </w:tcBorders>
          </w:tcPr>
          <w:p w14:paraId="22AE0BC6" w14:textId="77777777" w:rsidR="00547B85" w:rsidRPr="00C55CFA" w:rsidRDefault="00547B85">
            <w:pPr>
              <w:widowControl/>
              <w:spacing w:before="51" w:after="39"/>
            </w:pPr>
            <w:r w:rsidRPr="00C55CFA">
              <w:rPr>
                <w:b/>
                <w:bCs/>
              </w:rPr>
              <w:t>Next Review:</w:t>
            </w:r>
          </w:p>
        </w:tc>
        <w:tc>
          <w:tcPr>
            <w:tcW w:w="2880" w:type="dxa"/>
            <w:tcBorders>
              <w:left w:val="nil"/>
              <w:bottom w:val="single" w:sz="6" w:space="0" w:color="B2B2B2"/>
              <w:right w:val="single" w:sz="6" w:space="0" w:color="B2B2B2"/>
            </w:tcBorders>
          </w:tcPr>
          <w:p w14:paraId="0A0675F0" w14:textId="77777777" w:rsidR="00547B85" w:rsidRPr="00002A17" w:rsidRDefault="00547B85">
            <w:pPr>
              <w:widowControl/>
              <w:spacing w:before="51" w:after="39"/>
              <w:rPr>
                <w:b/>
              </w:rPr>
            </w:pPr>
          </w:p>
        </w:tc>
        <w:tc>
          <w:tcPr>
            <w:tcW w:w="3330" w:type="dxa"/>
            <w:vMerge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14:paraId="34E724D9" w14:textId="77777777" w:rsidR="00547B85" w:rsidRPr="00C55CFA" w:rsidRDefault="00547B85">
            <w:pPr>
              <w:widowControl/>
              <w:spacing w:before="51" w:after="39"/>
              <w:rPr>
                <w:sz w:val="24"/>
                <w:szCs w:val="24"/>
              </w:rPr>
            </w:pPr>
          </w:p>
        </w:tc>
      </w:tr>
      <w:tr w:rsidR="00C55CFA" w:rsidRPr="00C55CFA" w14:paraId="41CB6378" w14:textId="77777777" w:rsidTr="00CB127C">
        <w:trPr>
          <w:cantSplit/>
        </w:trPr>
        <w:tc>
          <w:tcPr>
            <w:tcW w:w="9360" w:type="dxa"/>
            <w:gridSpan w:val="4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14:paraId="3D60B34D" w14:textId="77777777" w:rsidR="00C55CFA" w:rsidRPr="00C55CFA" w:rsidRDefault="00C55CFA">
            <w:pPr>
              <w:widowControl/>
              <w:spacing w:before="51" w:after="39"/>
              <w:rPr>
                <w:sz w:val="24"/>
                <w:szCs w:val="24"/>
              </w:rPr>
            </w:pPr>
            <w:r w:rsidRPr="00C55CFA">
              <w:rPr>
                <w:b/>
                <w:bCs/>
                <w:color w:val="8DC63F"/>
              </w:rPr>
              <w:t>This is a CONTROLLED document.  Any copies of this document appearing in paper form should always be checked against the electronic version prior to use.</w:t>
            </w:r>
          </w:p>
        </w:tc>
      </w:tr>
    </w:tbl>
    <w:p w14:paraId="32B3CBE9" w14:textId="77777777" w:rsidR="00940F7F" w:rsidRDefault="00940F7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  <w:sectPr w:rsidR="00940F7F" w:rsidSect="00E412FA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369" w:right="1440" w:bottom="810" w:left="1440" w:header="576" w:footer="576" w:gutter="0"/>
          <w:pgNumType w:start="0"/>
          <w:cols w:space="720"/>
          <w:titlePg/>
          <w:docGrid w:linePitch="272"/>
        </w:sectPr>
      </w:pPr>
    </w:p>
    <w:p w14:paraId="36A270E7" w14:textId="77777777" w:rsidR="00EF14F7" w:rsidRDefault="00EF14F7" w:rsidP="0098162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/>
        <w:rPr>
          <w:b/>
          <w:bCs/>
          <w:sz w:val="22"/>
          <w:szCs w:val="22"/>
        </w:rPr>
      </w:pPr>
    </w:p>
    <w:p w14:paraId="10D21DCB" w14:textId="77777777" w:rsidR="00851A58" w:rsidRDefault="006A5DD0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MEDICAL DIRECTIVE – Description of Order and/or Delegated Procedure</w:t>
      </w:r>
    </w:p>
    <w:p w14:paraId="67CDC059" w14:textId="77777777" w:rsidR="00AF6DC2" w:rsidRPr="00981627" w:rsidRDefault="00AF6DC2" w:rsidP="00981627">
      <w:pPr>
        <w:pStyle w:val="Default"/>
        <w:spacing w:after="240"/>
        <w:ind w:left="720"/>
        <w:rPr>
          <w:rFonts w:ascii="Times New Roman" w:hAnsi="Times New Roman" w:cs="Times New Roman"/>
          <w:sz w:val="22"/>
          <w:szCs w:val="22"/>
        </w:rPr>
      </w:pPr>
      <w:r w:rsidRPr="00981627">
        <w:rPr>
          <w:rFonts w:ascii="Times New Roman" w:hAnsi="Times New Roman" w:cs="Times New Roman"/>
          <w:sz w:val="22"/>
          <w:szCs w:val="22"/>
        </w:rPr>
        <w:t>(This includes a specific description of the procedure or intervention being ordered)</w:t>
      </w:r>
      <w:r w:rsidR="00EE10A3" w:rsidRPr="00981627">
        <w:rPr>
          <w:rFonts w:ascii="Times New Roman" w:hAnsi="Times New Roman" w:cs="Times New Roman"/>
          <w:sz w:val="22"/>
          <w:szCs w:val="22"/>
        </w:rPr>
        <w:t>.</w:t>
      </w:r>
      <w:r w:rsidRPr="009816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58FABC" w14:textId="77777777" w:rsidR="00C55CFA" w:rsidRPr="00851A58" w:rsidRDefault="00C55CFA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 w:rsidRPr="00851A58">
        <w:rPr>
          <w:b/>
          <w:bCs/>
          <w:sz w:val="22"/>
          <w:szCs w:val="22"/>
        </w:rPr>
        <w:t>DEFINITIONS</w:t>
      </w:r>
    </w:p>
    <w:tbl>
      <w:tblPr>
        <w:tblW w:w="0" w:type="auto"/>
        <w:tblInd w:w="78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680"/>
        <w:gridCol w:w="6960"/>
      </w:tblGrid>
      <w:tr w:rsidR="00C55CFA" w:rsidRPr="00C55CFA" w14:paraId="6FD87932" w14:textId="77777777" w:rsidTr="00D71252">
        <w:trPr>
          <w:cantSplit/>
        </w:trPr>
        <w:tc>
          <w:tcPr>
            <w:tcW w:w="1680" w:type="dxa"/>
          </w:tcPr>
          <w:p w14:paraId="7F97E76B" w14:textId="77777777" w:rsidR="00C55CFA" w:rsidRPr="00C55CFA" w:rsidRDefault="00C55CFA" w:rsidP="00851A5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960" w:type="dxa"/>
          </w:tcPr>
          <w:p w14:paraId="0195EE02" w14:textId="77777777" w:rsidR="00C55CFA" w:rsidRPr="00C55CFA" w:rsidRDefault="00C55CFA" w:rsidP="00851A5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14:paraId="5EAE7564" w14:textId="77777777" w:rsidR="00EF14F7" w:rsidRDefault="00EF14F7" w:rsidP="00851A5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288"/>
        <w:rPr>
          <w:b/>
          <w:bCs/>
          <w:sz w:val="22"/>
          <w:szCs w:val="22"/>
        </w:rPr>
      </w:pPr>
    </w:p>
    <w:p w14:paraId="65DA56DE" w14:textId="77777777" w:rsidR="003462ED" w:rsidRPr="003462ED" w:rsidRDefault="006A5DD0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RECIPIENT PATIENTS</w:t>
      </w:r>
    </w:p>
    <w:p w14:paraId="04435ED0" w14:textId="77777777" w:rsidR="003462ED" w:rsidRPr="00981627" w:rsidRDefault="003462ED" w:rsidP="00981627">
      <w:pPr>
        <w:pStyle w:val="ListParagraph"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contextualSpacing w:val="0"/>
        <w:rPr>
          <w:b/>
          <w:bCs/>
          <w:sz w:val="22"/>
          <w:szCs w:val="22"/>
        </w:rPr>
      </w:pPr>
      <w:r w:rsidRPr="00981627">
        <w:rPr>
          <w:sz w:val="22"/>
          <w:szCs w:val="22"/>
        </w:rPr>
        <w:t>(Identifies in general terms which patients may rece</w:t>
      </w:r>
      <w:r w:rsidR="00EE10A3" w:rsidRPr="00981627">
        <w:rPr>
          <w:sz w:val="22"/>
          <w:szCs w:val="22"/>
        </w:rPr>
        <w:t>ive</w:t>
      </w:r>
      <w:r w:rsidRPr="00981627">
        <w:rPr>
          <w:sz w:val="22"/>
          <w:szCs w:val="22"/>
        </w:rPr>
        <w:t xml:space="preserve"> the procedure)</w:t>
      </w:r>
      <w:r w:rsidR="00EE10A3" w:rsidRPr="00981627">
        <w:rPr>
          <w:sz w:val="22"/>
          <w:szCs w:val="22"/>
        </w:rPr>
        <w:t>.</w:t>
      </w:r>
    </w:p>
    <w:p w14:paraId="27991513" w14:textId="77777777" w:rsidR="006A5DD0" w:rsidRDefault="006A5DD0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AUTHORIZED IMPLEMENTERS</w:t>
      </w:r>
    </w:p>
    <w:p w14:paraId="36CA46A1" w14:textId="77777777" w:rsidR="00EE10A3" w:rsidRPr="00981627" w:rsidRDefault="00EE10A3" w:rsidP="00981627">
      <w:pPr>
        <w:pStyle w:val="ListParagraph"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contextualSpacing w:val="0"/>
        <w:rPr>
          <w:bCs/>
          <w:sz w:val="22"/>
          <w:szCs w:val="22"/>
        </w:rPr>
      </w:pPr>
      <w:r w:rsidRPr="00981627">
        <w:rPr>
          <w:bCs/>
          <w:sz w:val="22"/>
          <w:szCs w:val="22"/>
        </w:rPr>
        <w:t>(This refers to either a specific individual or group of health care professionals practicing in a specific clinical specialty area or with a specific patient population).</w:t>
      </w:r>
    </w:p>
    <w:p w14:paraId="09046855" w14:textId="77777777" w:rsidR="006A5DD0" w:rsidRDefault="00CB66A6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INDICATIONS/</w:t>
      </w:r>
      <w:r w:rsidR="006A5DD0">
        <w:rPr>
          <w:b/>
          <w:bCs/>
          <w:sz w:val="22"/>
          <w:szCs w:val="22"/>
        </w:rPr>
        <w:t>CONSIDERATIONS</w:t>
      </w:r>
    </w:p>
    <w:p w14:paraId="09233031" w14:textId="77777777" w:rsidR="00EE10A3" w:rsidRPr="00981627" w:rsidRDefault="00EE10A3" w:rsidP="00981627">
      <w:pPr>
        <w:pStyle w:val="ListParagraph"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contextualSpacing w:val="0"/>
        <w:rPr>
          <w:bCs/>
          <w:sz w:val="22"/>
          <w:szCs w:val="22"/>
        </w:rPr>
      </w:pPr>
      <w:r w:rsidRPr="00981627">
        <w:rPr>
          <w:bCs/>
          <w:sz w:val="22"/>
          <w:szCs w:val="22"/>
        </w:rPr>
        <w:t>(This includes broad patient and/or pre-existing circumstances that must be present before the procedure/intervention can be implemented).</w:t>
      </w:r>
    </w:p>
    <w:p w14:paraId="25FC7AD4" w14:textId="77777777" w:rsidR="006A5DD0" w:rsidRDefault="00F4733E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CONTRAINDICTIONS</w:t>
      </w:r>
    </w:p>
    <w:p w14:paraId="6200E53D" w14:textId="77777777" w:rsidR="00EE10A3" w:rsidRPr="00981627" w:rsidRDefault="00EE10A3" w:rsidP="00981627">
      <w:pPr>
        <w:pStyle w:val="ListParagraph"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contextualSpacing w:val="0"/>
        <w:rPr>
          <w:bCs/>
          <w:sz w:val="22"/>
          <w:szCs w:val="22"/>
        </w:rPr>
      </w:pPr>
      <w:r w:rsidRPr="00981627">
        <w:rPr>
          <w:bCs/>
          <w:sz w:val="22"/>
          <w:szCs w:val="22"/>
        </w:rPr>
        <w:t>(This refers to any specific contraindications for implementing the procedure/interventions).</w:t>
      </w:r>
    </w:p>
    <w:p w14:paraId="57674746" w14:textId="77777777" w:rsidR="00851A58" w:rsidRDefault="006A5DD0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CONSENT</w:t>
      </w:r>
    </w:p>
    <w:p w14:paraId="30263AC6" w14:textId="77777777" w:rsidR="00EE10A3" w:rsidRPr="00981627" w:rsidRDefault="00EE10A3" w:rsidP="009F45F8">
      <w:pPr>
        <w:pStyle w:val="ListParagraph"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contextualSpacing w:val="0"/>
        <w:rPr>
          <w:bCs/>
          <w:sz w:val="22"/>
          <w:szCs w:val="22"/>
        </w:rPr>
      </w:pPr>
      <w:r w:rsidRPr="00981627">
        <w:rPr>
          <w:bCs/>
          <w:sz w:val="22"/>
          <w:szCs w:val="22"/>
        </w:rPr>
        <w:t>(Must be obtained either verbally or in writing from patient whenever directive is to be implemented.  Indicate who is to obtain and whether verbal or written).</w:t>
      </w:r>
    </w:p>
    <w:p w14:paraId="45A97873" w14:textId="77777777" w:rsidR="006A5DD0" w:rsidRDefault="006A5DD0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GUIDELINES FOR IMPLEMENTATION</w:t>
      </w:r>
    </w:p>
    <w:p w14:paraId="117EA84D" w14:textId="77777777" w:rsidR="009F45F8" w:rsidRPr="00981627" w:rsidRDefault="009F45F8" w:rsidP="00981627">
      <w:pPr>
        <w:widowControl/>
        <w:autoSpaceDE/>
        <w:autoSpaceDN/>
        <w:adjustRightInd/>
        <w:spacing w:after="240"/>
        <w:ind w:left="720"/>
        <w:rPr>
          <w:rFonts w:cs="Arial"/>
          <w:sz w:val="22"/>
          <w:szCs w:val="22"/>
        </w:rPr>
      </w:pPr>
      <w:r w:rsidRPr="00981627">
        <w:rPr>
          <w:rFonts w:cs="Arial"/>
          <w:sz w:val="22"/>
          <w:szCs w:val="22"/>
        </w:rPr>
        <w:t xml:space="preserve">(List each step of the procedure, treatment or intervention.  </w:t>
      </w:r>
      <w:r w:rsidRPr="00981627">
        <w:rPr>
          <w:rFonts w:cs="Arial"/>
          <w:color w:val="000000"/>
          <w:sz w:val="22"/>
          <w:szCs w:val="22"/>
        </w:rPr>
        <w:t>Identify what physician involvement is required after implementation of the directive.  For medication, include generic drug name, dose/dose range, route and frequency).</w:t>
      </w:r>
    </w:p>
    <w:p w14:paraId="430B4141" w14:textId="77777777" w:rsidR="006A5DD0" w:rsidRDefault="006A5DD0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DOCUMENTATION/COMMUNICATION</w:t>
      </w:r>
    </w:p>
    <w:p w14:paraId="21D325B2" w14:textId="77777777" w:rsidR="00EE10A3" w:rsidRPr="00981627" w:rsidRDefault="00EE10A3" w:rsidP="00981627">
      <w:pPr>
        <w:pStyle w:val="ListParagraph"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contextualSpacing w:val="0"/>
        <w:rPr>
          <w:bCs/>
          <w:sz w:val="22"/>
          <w:szCs w:val="22"/>
        </w:rPr>
      </w:pPr>
      <w:r w:rsidRPr="00981627">
        <w:rPr>
          <w:bCs/>
          <w:sz w:val="22"/>
          <w:szCs w:val="22"/>
        </w:rPr>
        <w:t>(This includes any documentation requirements and recording location).</w:t>
      </w:r>
    </w:p>
    <w:p w14:paraId="3C59D14A" w14:textId="77777777" w:rsidR="007144AA" w:rsidRDefault="007144AA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MONITORING</w:t>
      </w:r>
    </w:p>
    <w:p w14:paraId="5CBEE37D" w14:textId="77777777" w:rsidR="009F45F8" w:rsidRPr="00981627" w:rsidRDefault="009F45F8" w:rsidP="00981627">
      <w:pPr>
        <w:pStyle w:val="ListParagraph"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contextualSpacing w:val="0"/>
        <w:rPr>
          <w:bCs/>
          <w:sz w:val="22"/>
          <w:szCs w:val="22"/>
        </w:rPr>
      </w:pPr>
      <w:r w:rsidRPr="00981627">
        <w:rPr>
          <w:bCs/>
          <w:sz w:val="22"/>
          <w:szCs w:val="22"/>
        </w:rPr>
        <w:t>(Indicate to whom issues with the directive are to be routed.  Describe process (including competencies) and outcome (related to patient) monitoring mechanisms, including person(s) responsible).</w:t>
      </w:r>
    </w:p>
    <w:p w14:paraId="222A29EC" w14:textId="77777777" w:rsidR="007144AA" w:rsidRDefault="007144AA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ADMINISTRATIVE APPROVALS</w:t>
      </w:r>
    </w:p>
    <w:p w14:paraId="469711B5" w14:textId="77777777" w:rsidR="009F45F8" w:rsidRPr="00981627" w:rsidRDefault="009F45F8" w:rsidP="00981627">
      <w:pPr>
        <w:pStyle w:val="ListParagraph"/>
        <w:spacing w:after="240"/>
        <w:contextualSpacing w:val="0"/>
        <w:rPr>
          <w:rFonts w:cs="Arial"/>
          <w:color w:val="000000"/>
          <w:sz w:val="22"/>
          <w:szCs w:val="22"/>
        </w:rPr>
      </w:pPr>
      <w:r w:rsidRPr="00981627">
        <w:rPr>
          <w:rFonts w:cs="Arial"/>
          <w:color w:val="000000"/>
          <w:sz w:val="22"/>
          <w:szCs w:val="22"/>
        </w:rPr>
        <w:t>(Printed Name and Signature of Regulated Health Profession Authority(</w:t>
      </w:r>
      <w:proofErr w:type="spellStart"/>
      <w:r w:rsidRPr="00981627">
        <w:rPr>
          <w:rFonts w:cs="Arial"/>
          <w:color w:val="000000"/>
          <w:sz w:val="22"/>
          <w:szCs w:val="22"/>
        </w:rPr>
        <w:t>ies</w:t>
      </w:r>
      <w:proofErr w:type="spellEnd"/>
      <w:r w:rsidRPr="00981627">
        <w:rPr>
          <w:rFonts w:cs="Arial"/>
          <w:color w:val="000000"/>
          <w:sz w:val="22"/>
          <w:szCs w:val="22"/>
        </w:rPr>
        <w:t>) approving the acceptance of the medical directive (i.e., Chief Nursing Officer) and Date).</w:t>
      </w:r>
    </w:p>
    <w:p w14:paraId="2C8F37D4" w14:textId="77777777" w:rsidR="007144AA" w:rsidRDefault="007144AA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REFERENCES</w:t>
      </w:r>
    </w:p>
    <w:p w14:paraId="0D5D8926" w14:textId="77777777" w:rsidR="00C55CFA" w:rsidRPr="007144AA" w:rsidRDefault="00C55CFA" w:rsidP="00981627">
      <w:pPr>
        <w:pStyle w:val="ListParagraph"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contextualSpacing w:val="0"/>
        <w:rPr>
          <w:b/>
          <w:bCs/>
          <w:sz w:val="22"/>
          <w:szCs w:val="22"/>
        </w:rPr>
      </w:pPr>
      <w:r w:rsidRPr="007144AA">
        <w:rPr>
          <w:b/>
          <w:bCs/>
          <w:sz w:val="22"/>
          <w:szCs w:val="22"/>
        </w:rPr>
        <w:t xml:space="preserve">Related </w:t>
      </w:r>
      <w:r w:rsidR="00032572" w:rsidRPr="007144AA">
        <w:rPr>
          <w:b/>
          <w:bCs/>
          <w:sz w:val="22"/>
          <w:szCs w:val="22"/>
        </w:rPr>
        <w:t>Documents</w:t>
      </w:r>
    </w:p>
    <w:p w14:paraId="58633512" w14:textId="77777777" w:rsidR="00C55CFA" w:rsidRDefault="00C55CFA" w:rsidP="0098162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References</w:t>
      </w:r>
    </w:p>
    <w:p w14:paraId="70F7CB34" w14:textId="77777777" w:rsidR="00C55CFA" w:rsidRDefault="00C55CFA" w:rsidP="0098162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32572">
        <w:rPr>
          <w:b/>
          <w:bCs/>
          <w:sz w:val="22"/>
          <w:szCs w:val="22"/>
        </w:rPr>
        <w:t>Appendices</w:t>
      </w:r>
    </w:p>
    <w:p w14:paraId="6D3B77A8" w14:textId="77777777" w:rsidR="00981627" w:rsidRDefault="00981627" w:rsidP="0098162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</w:p>
    <w:p w14:paraId="1D6A6C48" w14:textId="77777777" w:rsidR="0069763C" w:rsidRDefault="0069763C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STAKEHOLDER REVIEW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1800"/>
      </w:tblGrid>
      <w:tr w:rsidR="0069763C" w:rsidRPr="00921A59" w14:paraId="6483799C" w14:textId="77777777" w:rsidTr="00FC6051">
        <w:trPr>
          <w:jc w:val="center"/>
        </w:trPr>
        <w:tc>
          <w:tcPr>
            <w:tcW w:w="4320" w:type="dxa"/>
            <w:shd w:val="clear" w:color="auto" w:fill="92D050"/>
          </w:tcPr>
          <w:p w14:paraId="16C8D090" w14:textId="77777777" w:rsidR="0069763C" w:rsidRPr="00921A59" w:rsidRDefault="0069763C" w:rsidP="00FC6051">
            <w:pPr>
              <w:widowControl/>
              <w:tabs>
                <w:tab w:val="left" w:pos="705"/>
                <w:tab w:val="left" w:pos="1420"/>
                <w:tab w:val="left" w:pos="2142"/>
                <w:tab w:val="left" w:pos="2880"/>
                <w:tab w:val="left" w:pos="3582"/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Group/</w:t>
            </w:r>
            <w:r w:rsidRPr="00921A59">
              <w:rPr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1800" w:type="dxa"/>
            <w:shd w:val="clear" w:color="auto" w:fill="92D050"/>
          </w:tcPr>
          <w:p w14:paraId="30F5E5F3" w14:textId="77777777" w:rsidR="0069763C" w:rsidRPr="00921A59" w:rsidRDefault="0069763C" w:rsidP="00FC6051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1A59">
              <w:rPr>
                <w:b/>
                <w:bCs/>
                <w:sz w:val="22"/>
                <w:szCs w:val="22"/>
              </w:rPr>
              <w:t>Dates of Review</w:t>
            </w:r>
          </w:p>
        </w:tc>
      </w:tr>
      <w:tr w:rsidR="0019059D" w:rsidRPr="00921A59" w14:paraId="35DAC15A" w14:textId="77777777" w:rsidTr="00003080">
        <w:trPr>
          <w:jc w:val="center"/>
        </w:trPr>
        <w:tc>
          <w:tcPr>
            <w:tcW w:w="4320" w:type="dxa"/>
            <w:vAlign w:val="center"/>
          </w:tcPr>
          <w:p w14:paraId="22DD49D0" w14:textId="77777777" w:rsidR="0019059D" w:rsidRPr="00D71252" w:rsidRDefault="0019059D" w:rsidP="00003080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Cs/>
                <w:i/>
                <w:color w:val="808080"/>
              </w:rPr>
            </w:pPr>
            <w:r w:rsidRPr="00D71252">
              <w:rPr>
                <w:bCs/>
                <w:i/>
                <w:color w:val="808080"/>
              </w:rPr>
              <w:t>Health PEI Policy Coordinator</w:t>
            </w:r>
          </w:p>
        </w:tc>
        <w:tc>
          <w:tcPr>
            <w:tcW w:w="1800" w:type="dxa"/>
          </w:tcPr>
          <w:p w14:paraId="1E6578DF" w14:textId="77777777" w:rsidR="0019059D" w:rsidRPr="0069763C" w:rsidRDefault="0019059D" w:rsidP="00FC6051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Cs/>
              </w:rPr>
            </w:pPr>
          </w:p>
        </w:tc>
      </w:tr>
      <w:tr w:rsidR="0069763C" w:rsidRPr="00921A59" w14:paraId="6544E171" w14:textId="77777777" w:rsidTr="00003080">
        <w:trPr>
          <w:jc w:val="center"/>
        </w:trPr>
        <w:tc>
          <w:tcPr>
            <w:tcW w:w="4320" w:type="dxa"/>
            <w:vAlign w:val="center"/>
          </w:tcPr>
          <w:p w14:paraId="24387855" w14:textId="77777777" w:rsidR="0069763C" w:rsidRPr="00D71252" w:rsidRDefault="00455E6B" w:rsidP="00003080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Cs/>
                <w:i/>
                <w:color w:val="808080"/>
              </w:rPr>
            </w:pPr>
            <w:r w:rsidRPr="00D71252">
              <w:rPr>
                <w:bCs/>
                <w:i/>
                <w:color w:val="808080"/>
              </w:rPr>
              <w:t>Provincial Drugs and Therapeutics Committee</w:t>
            </w:r>
          </w:p>
        </w:tc>
        <w:tc>
          <w:tcPr>
            <w:tcW w:w="1800" w:type="dxa"/>
          </w:tcPr>
          <w:p w14:paraId="256D182B" w14:textId="77777777" w:rsidR="0069763C" w:rsidRPr="0069763C" w:rsidRDefault="0069763C" w:rsidP="00FC6051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Cs/>
              </w:rPr>
            </w:pPr>
          </w:p>
        </w:tc>
      </w:tr>
      <w:tr w:rsidR="0069763C" w:rsidRPr="00921A59" w14:paraId="442640D9" w14:textId="77777777" w:rsidTr="00003080">
        <w:trPr>
          <w:jc w:val="center"/>
        </w:trPr>
        <w:tc>
          <w:tcPr>
            <w:tcW w:w="4320" w:type="dxa"/>
            <w:vAlign w:val="center"/>
          </w:tcPr>
          <w:p w14:paraId="1E899241" w14:textId="77777777" w:rsidR="0069763C" w:rsidRPr="00D71252" w:rsidRDefault="00455E6B" w:rsidP="00003080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Cs/>
                <w:i/>
                <w:color w:val="808080"/>
              </w:rPr>
            </w:pPr>
            <w:r w:rsidRPr="00D71252">
              <w:rPr>
                <w:bCs/>
                <w:i/>
                <w:color w:val="808080"/>
              </w:rPr>
              <w:t>Acute Care Directors of Nursing Committee</w:t>
            </w:r>
          </w:p>
        </w:tc>
        <w:tc>
          <w:tcPr>
            <w:tcW w:w="1800" w:type="dxa"/>
          </w:tcPr>
          <w:p w14:paraId="1EBC982A" w14:textId="77777777" w:rsidR="0069763C" w:rsidRPr="0069763C" w:rsidRDefault="0069763C" w:rsidP="00FC6051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Cs/>
              </w:rPr>
            </w:pPr>
          </w:p>
        </w:tc>
      </w:tr>
      <w:tr w:rsidR="0069763C" w:rsidRPr="00921A59" w14:paraId="2FE178A6" w14:textId="77777777" w:rsidTr="00003080">
        <w:trPr>
          <w:jc w:val="center"/>
        </w:trPr>
        <w:tc>
          <w:tcPr>
            <w:tcW w:w="4320" w:type="dxa"/>
            <w:vAlign w:val="center"/>
          </w:tcPr>
          <w:p w14:paraId="0A92AA83" w14:textId="77777777" w:rsidR="0069763C" w:rsidRPr="00921A59" w:rsidRDefault="0069763C" w:rsidP="00003080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A429B9" w14:textId="77777777" w:rsidR="0069763C" w:rsidRPr="00921A59" w:rsidRDefault="0069763C" w:rsidP="00FC6051">
            <w:pPr>
              <w:widowControl/>
              <w:tabs>
                <w:tab w:val="left" w:pos="9900"/>
                <w:tab w:val="left" w:pos="10616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  <w:tab w:val="left" w:pos="1998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77DE34FE" w14:textId="77777777" w:rsidR="0069763C" w:rsidRDefault="0069763C" w:rsidP="0069763C">
      <w:pPr>
        <w:pStyle w:val="ListParagraph"/>
        <w:widowControl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 w:val="0"/>
        <w:rPr>
          <w:b/>
          <w:bCs/>
          <w:sz w:val="22"/>
          <w:szCs w:val="22"/>
        </w:rPr>
      </w:pPr>
    </w:p>
    <w:p w14:paraId="22A3F96C" w14:textId="77777777" w:rsidR="004C13F9" w:rsidRDefault="007144AA" w:rsidP="00981627">
      <w:pPr>
        <w:pStyle w:val="ListParagraph"/>
        <w:widowControl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720"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 </w:t>
      </w:r>
      <w:r w:rsidR="004C13F9">
        <w:rPr>
          <w:b/>
          <w:bCs/>
          <w:sz w:val="22"/>
          <w:szCs w:val="22"/>
        </w:rPr>
        <w:t>HISTORY</w:t>
      </w:r>
    </w:p>
    <w:p w14:paraId="07A47589" w14:textId="77777777" w:rsidR="00EE10A3" w:rsidRPr="00981627" w:rsidRDefault="00EE10A3" w:rsidP="00EE10A3">
      <w:pPr>
        <w:pStyle w:val="ListParagraph"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contextualSpacing w:val="0"/>
        <w:rPr>
          <w:bCs/>
          <w:sz w:val="22"/>
          <w:szCs w:val="22"/>
        </w:rPr>
      </w:pPr>
      <w:r w:rsidRPr="00981627">
        <w:rPr>
          <w:bCs/>
          <w:sz w:val="22"/>
          <w:szCs w:val="22"/>
        </w:rPr>
        <w:t>(This will include the annual date of Review).</w:t>
      </w:r>
    </w:p>
    <w:p w14:paraId="4B3DBF51" w14:textId="77777777" w:rsidR="007144AA" w:rsidRPr="007144AA" w:rsidRDefault="007144AA" w:rsidP="007144AA">
      <w:pPr>
        <w:pStyle w:val="ListParagraph"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contextualSpacing w:val="0"/>
        <w:rPr>
          <w:bCs/>
          <w:sz w:val="22"/>
          <w:szCs w:val="22"/>
        </w:rPr>
      </w:pPr>
      <w:r w:rsidRPr="007144AA">
        <w:rPr>
          <w:bCs/>
          <w:sz w:val="22"/>
          <w:szCs w:val="22"/>
        </w:rPr>
        <w:t>This medical directive will be reviewed annually for the first year and then every two years subsequently.</w:t>
      </w:r>
    </w:p>
    <w:p w14:paraId="1AE16942" w14:textId="77777777" w:rsidR="004C13F9" w:rsidRPr="00B75F6C" w:rsidRDefault="00D71252" w:rsidP="004C13F9">
      <w:pPr>
        <w:pStyle w:val="ListParagraph"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contextualSpacing w:val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1E3166EF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33pt;margin-top:-3.2pt;width:92.25pt;height:21.75pt;z-index:2" stroked="f">
            <v:textbox>
              <w:txbxContent>
                <w:p w14:paraId="2301282F" w14:textId="77777777" w:rsidR="00547B85" w:rsidRDefault="00547B85" w:rsidP="004C13F9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 w14:anchorId="68468EED">
          <v:shape id="_x0000_s1045" type="#_x0000_t202" style="position:absolute;left:0;text-align:left;margin-left:227.25pt;margin-top:-3.2pt;width:92.25pt;height:21.75pt;z-index:8" stroked="f">
            <v:textbox>
              <w:txbxContent>
                <w:p w14:paraId="0E73BB14" w14:textId="77777777" w:rsidR="00547B85" w:rsidRDefault="00547B85" w:rsidP="004C13F9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 w14:anchorId="75E60B76">
          <v:shape id="_x0000_s1038" type="#_x0000_t202" style="position:absolute;left:0;text-align:left;margin-left:123pt;margin-top:-3.2pt;width:92.25pt;height:21.75pt;z-index:1" stroked="f">
            <v:textbox>
              <w:txbxContent>
                <w:p w14:paraId="141BBD5A" w14:textId="77777777" w:rsidR="00547B85" w:rsidRDefault="00547B85" w:rsidP="004C13F9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 w14:anchorId="1552A7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33pt;margin-top:14.8pt;width:92.25pt;height:0;z-index:7" o:connectortype="straight"/>
        </w:pict>
      </w:r>
      <w:r>
        <w:rPr>
          <w:b/>
          <w:bCs/>
          <w:noProof/>
          <w:sz w:val="22"/>
          <w:szCs w:val="22"/>
        </w:rPr>
        <w:pict w14:anchorId="1EE725FB">
          <v:shape id="_x0000_s1048" type="#_x0000_t32" style="position:absolute;left:0;text-align:left;margin-left:228.75pt;margin-top:14.8pt;width:92.25pt;height:0;z-index:9" o:connectortype="straight"/>
        </w:pict>
      </w:r>
      <w:r>
        <w:rPr>
          <w:b/>
          <w:bCs/>
          <w:noProof/>
          <w:sz w:val="22"/>
          <w:szCs w:val="22"/>
        </w:rPr>
        <w:pict w14:anchorId="24A8DEF5">
          <v:shape id="_x0000_s1043" type="#_x0000_t32" style="position:absolute;left:0;text-align:left;margin-left:123pt;margin-top:14.8pt;width:92.25pt;height:0;z-index:6" o:connectortype="straight"/>
        </w:pict>
      </w:r>
      <w:r w:rsidR="007144AA">
        <w:rPr>
          <w:b/>
          <w:bCs/>
          <w:sz w:val="22"/>
          <w:szCs w:val="22"/>
        </w:rPr>
        <w:t>Review</w:t>
      </w:r>
      <w:r w:rsidR="00905209">
        <w:rPr>
          <w:b/>
          <w:bCs/>
          <w:sz w:val="22"/>
          <w:szCs w:val="22"/>
        </w:rPr>
        <w:t xml:space="preserve"> Dates</w:t>
      </w:r>
      <w:r w:rsidR="004C13F9">
        <w:rPr>
          <w:b/>
          <w:bCs/>
          <w:sz w:val="22"/>
          <w:szCs w:val="22"/>
        </w:rPr>
        <w:t xml:space="preserve">:       </w:t>
      </w:r>
    </w:p>
    <w:p w14:paraId="548FD2DB" w14:textId="77777777" w:rsidR="004C13F9" w:rsidRDefault="00D71252" w:rsidP="004C13F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7D7E2F7F">
          <v:shape id="_x0000_s1040" type="#_x0000_t202" style="position:absolute;margin-left:123pt;margin-top:3.65pt;width:92.25pt;height:21.75pt;z-index:3" stroked="f">
            <v:textbox>
              <w:txbxContent>
                <w:p w14:paraId="204BE489" w14:textId="77777777" w:rsidR="00547B85" w:rsidRDefault="00547B85" w:rsidP="004C13F9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 w14:anchorId="6CF11AD0">
          <v:shape id="_x0000_s1041" type="#_x0000_t202" style="position:absolute;margin-left:333pt;margin-top:3.65pt;width:92.25pt;height:21.75pt;z-index:4" stroked="f">
            <v:textbox>
              <w:txbxContent>
                <w:p w14:paraId="657E226B" w14:textId="77777777" w:rsidR="00547B85" w:rsidRDefault="00547B85" w:rsidP="004C13F9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 w14:anchorId="789E8B2E">
          <v:shape id="_x0000_s1042" type="#_x0000_t202" style="position:absolute;margin-left:228.75pt;margin-top:3.65pt;width:92.25pt;height:21.75pt;z-index:5" stroked="f">
            <v:textbox>
              <w:txbxContent>
                <w:p w14:paraId="6BD91DD6" w14:textId="77777777" w:rsidR="00547B85" w:rsidRDefault="00547B85" w:rsidP="004C13F9">
                  <w:pPr>
                    <w:jc w:val="center"/>
                  </w:pPr>
                </w:p>
              </w:txbxContent>
            </v:textbox>
          </v:shape>
        </w:pict>
      </w:r>
      <w:r w:rsidR="004C13F9">
        <w:rPr>
          <w:b/>
          <w:bCs/>
          <w:sz w:val="22"/>
          <w:szCs w:val="22"/>
        </w:rPr>
        <w:tab/>
        <w:t xml:space="preserve"> </w:t>
      </w:r>
    </w:p>
    <w:p w14:paraId="2C98F925" w14:textId="77777777" w:rsidR="004C13F9" w:rsidRPr="00EA31FB" w:rsidRDefault="00D71252" w:rsidP="004C13F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pict w14:anchorId="754E5A05">
          <v:shape id="_x0000_s1051" type="#_x0000_t32" style="position:absolute;margin-left:333pt;margin-top:3pt;width:92.25pt;height:0;z-index:12" o:connectortype="straight"/>
        </w:pict>
      </w:r>
      <w:r>
        <w:rPr>
          <w:b/>
          <w:bCs/>
          <w:noProof/>
          <w:sz w:val="22"/>
          <w:szCs w:val="22"/>
        </w:rPr>
        <w:pict w14:anchorId="59E06AD3">
          <v:shape id="_x0000_s1050" type="#_x0000_t32" style="position:absolute;margin-left:228.75pt;margin-top:3pt;width:92.25pt;height:0;z-index:11" o:connectortype="straight"/>
        </w:pict>
      </w:r>
      <w:r>
        <w:rPr>
          <w:noProof/>
          <w:sz w:val="22"/>
          <w:szCs w:val="22"/>
        </w:rPr>
        <w:pict w14:anchorId="116F07FB">
          <v:shape id="_x0000_s1049" type="#_x0000_t32" style="position:absolute;margin-left:123pt;margin-top:3pt;width:92.25pt;height:0;z-index:10" o:connectortype="straight"/>
        </w:pict>
      </w:r>
    </w:p>
    <w:p w14:paraId="039AD544" w14:textId="77777777" w:rsidR="004C13F9" w:rsidRDefault="004C13F9" w:rsidP="004C13F9">
      <w:pPr>
        <w:widowControl/>
        <w:tabs>
          <w:tab w:val="left" w:pos="180"/>
          <w:tab w:val="left" w:pos="540"/>
          <w:tab w:val="left" w:pos="1260"/>
          <w:tab w:val="left" w:pos="1980"/>
          <w:tab w:val="left" w:pos="2700"/>
          <w:tab w:val="left" w:pos="3420"/>
          <w:tab w:val="left" w:pos="37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16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  <w:tab w:val="left" w:pos="15660"/>
          <w:tab w:val="left" w:pos="16380"/>
          <w:tab w:val="left" w:pos="17100"/>
          <w:tab w:val="left" w:pos="17820"/>
          <w:tab w:val="left" w:pos="18540"/>
          <w:tab w:val="left" w:pos="19260"/>
          <w:tab w:val="left" w:pos="19980"/>
        </w:tabs>
        <w:spacing w:after="120"/>
        <w:ind w:left="1260" w:hanging="540"/>
        <w:rPr>
          <w:b/>
          <w:bCs/>
          <w:sz w:val="24"/>
          <w:szCs w:val="24"/>
        </w:rPr>
      </w:pPr>
    </w:p>
    <w:p w14:paraId="65F4367E" w14:textId="77777777" w:rsidR="00DF4226" w:rsidRDefault="00DF4226" w:rsidP="00E412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b/>
          <w:bCs/>
          <w:sz w:val="22"/>
          <w:szCs w:val="22"/>
        </w:rPr>
      </w:pPr>
    </w:p>
    <w:p w14:paraId="64DB60BB" w14:textId="77777777" w:rsidR="00DF4226" w:rsidRDefault="00DF4226" w:rsidP="00E412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b/>
          <w:bCs/>
          <w:sz w:val="22"/>
          <w:szCs w:val="22"/>
        </w:rPr>
      </w:pPr>
    </w:p>
    <w:p w14:paraId="4F1AC16C" w14:textId="77777777" w:rsidR="00DF4226" w:rsidRDefault="00DF4226" w:rsidP="00E412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b/>
          <w:bCs/>
          <w:sz w:val="22"/>
          <w:szCs w:val="22"/>
        </w:rPr>
      </w:pPr>
    </w:p>
    <w:p w14:paraId="507B1DC1" w14:textId="77777777" w:rsidR="00DF4226" w:rsidRPr="00601749" w:rsidRDefault="00DF4226" w:rsidP="00E412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2"/>
          <w:szCs w:val="22"/>
        </w:rPr>
      </w:pPr>
    </w:p>
    <w:sectPr w:rsidR="00DF4226" w:rsidRPr="00601749" w:rsidSect="00E412FA">
      <w:headerReference w:type="even" r:id="rId11"/>
      <w:headerReference w:type="default" r:id="rId12"/>
      <w:headerReference w:type="first" r:id="rId13"/>
      <w:type w:val="continuous"/>
      <w:pgSz w:w="12240" w:h="15840"/>
      <w:pgMar w:top="1369" w:right="1440" w:bottom="810" w:left="144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B19E" w14:textId="77777777" w:rsidR="00D71252" w:rsidRDefault="00D71252">
      <w:r>
        <w:separator/>
      </w:r>
    </w:p>
  </w:endnote>
  <w:endnote w:type="continuationSeparator" w:id="0">
    <w:p w14:paraId="0CD5AAEC" w14:textId="77777777" w:rsidR="00D71252" w:rsidRDefault="00D7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949F" w14:textId="62611A50" w:rsidR="00547B85" w:rsidRPr="009A7CB9" w:rsidRDefault="00547B85">
    <w:pPr>
      <w:pStyle w:val="Footer"/>
      <w:jc w:val="right"/>
    </w:pPr>
    <w:r w:rsidRPr="009A7CB9">
      <w:t xml:space="preserve">Page </w:t>
    </w:r>
    <w:r w:rsidR="00D71252">
      <w:fldChar w:fldCharType="begin"/>
    </w:r>
    <w:r w:rsidR="00D71252">
      <w:instrText xml:space="preserve"> PAGE </w:instrText>
    </w:r>
    <w:r w:rsidR="00D71252">
      <w:fldChar w:fldCharType="separate"/>
    </w:r>
    <w:r w:rsidR="00631045">
      <w:rPr>
        <w:noProof/>
      </w:rPr>
      <w:t>2</w:t>
    </w:r>
    <w:r w:rsidR="00D71252">
      <w:rPr>
        <w:noProof/>
      </w:rPr>
      <w:fldChar w:fldCharType="end"/>
    </w:r>
    <w:r w:rsidRPr="009A7CB9">
      <w:t xml:space="preserve"> of </w:t>
    </w:r>
    <w:r w:rsidR="006C0758" w:rsidRPr="009A7CB9">
      <w:fldChar w:fldCharType="begin"/>
    </w:r>
    <w:r w:rsidRPr="009A7CB9">
      <w:instrText xml:space="preserve"> =</w:instrText>
    </w:r>
    <w:r w:rsidR="00D71252">
      <w:fldChar w:fldCharType="begin"/>
    </w:r>
    <w:r w:rsidR="00D71252">
      <w:instrText xml:space="preserve"> NUMPAGES  </w:instrText>
    </w:r>
    <w:r w:rsidR="00D71252">
      <w:fldChar w:fldCharType="separate"/>
    </w:r>
    <w:r w:rsidR="009C09C0">
      <w:rPr>
        <w:noProof/>
      </w:rPr>
      <w:instrText>3</w:instrText>
    </w:r>
    <w:r w:rsidR="00D71252">
      <w:rPr>
        <w:noProof/>
      </w:rPr>
      <w:fldChar w:fldCharType="end"/>
    </w:r>
    <w:r w:rsidRPr="009A7CB9">
      <w:instrText xml:space="preserve">-1 </w:instrText>
    </w:r>
    <w:r w:rsidR="006C0758" w:rsidRPr="009A7CB9">
      <w:fldChar w:fldCharType="separate"/>
    </w:r>
    <w:r w:rsidR="009C09C0">
      <w:rPr>
        <w:noProof/>
      </w:rPr>
      <w:t>2</w:t>
    </w:r>
    <w:r w:rsidR="006C0758" w:rsidRPr="009A7CB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6CE4" w14:textId="77777777" w:rsidR="00D71252" w:rsidRDefault="00D71252">
      <w:r>
        <w:separator/>
      </w:r>
    </w:p>
  </w:footnote>
  <w:footnote w:type="continuationSeparator" w:id="0">
    <w:p w14:paraId="144EB3CF" w14:textId="77777777" w:rsidR="00D71252" w:rsidRDefault="00D7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F9ED" w14:textId="77777777" w:rsidR="00547B85" w:rsidRDefault="009C09C0" w:rsidP="009D5865">
    <w:pPr>
      <w:widowControl/>
      <w:ind w:left="-990"/>
      <w:rPr>
        <w:sz w:val="18"/>
        <w:szCs w:val="18"/>
      </w:rPr>
    </w:pPr>
    <w:r>
      <w:rPr>
        <w:noProof/>
        <w:sz w:val="18"/>
        <w:szCs w:val="18"/>
      </w:rPr>
      <w:pict w14:anchorId="0EF3D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66.25pt;height:32.2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64BA" w14:textId="77777777" w:rsidR="00547B85" w:rsidRDefault="009C09C0" w:rsidP="009D5865">
    <w:pPr>
      <w:pStyle w:val="Header"/>
      <w:ind w:left="-990"/>
    </w:pPr>
    <w:r>
      <w:rPr>
        <w:noProof/>
      </w:rPr>
      <w:pict w14:anchorId="3B220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555.75pt;height:36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9361" w14:textId="77777777" w:rsidR="00547B85" w:rsidRDefault="00547B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0" w:type="dxa"/>
      <w:tblBorders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  <w:insideH w:val="single" w:sz="6" w:space="0" w:color="B2B2B2"/>
        <w:insideV w:val="single" w:sz="6" w:space="0" w:color="B2B2B2"/>
      </w:tblBorders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9360"/>
    </w:tblGrid>
    <w:tr w:rsidR="00AE785D" w:rsidRPr="00C55CFA" w14:paraId="20DBB1A0" w14:textId="77777777" w:rsidTr="00FA7A5C">
      <w:trPr>
        <w:cantSplit/>
      </w:trPr>
      <w:tc>
        <w:tcPr>
          <w:tcW w:w="9360" w:type="dxa"/>
        </w:tcPr>
        <w:p w14:paraId="5B33DAD3" w14:textId="77777777" w:rsidR="00AE785D" w:rsidRPr="00C55CFA" w:rsidRDefault="00AE785D">
          <w:pPr>
            <w:widowControl/>
            <w:spacing w:before="9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Health PEI Medical Directive</w:t>
          </w:r>
          <w:r w:rsidRPr="00C55CFA">
            <w:rPr>
              <w:color w:val="808080"/>
              <w:sz w:val="18"/>
              <w:szCs w:val="18"/>
            </w:rPr>
            <w:t>:</w:t>
          </w:r>
        </w:p>
        <w:p w14:paraId="6F5EBF3E" w14:textId="77777777" w:rsidR="00AE785D" w:rsidRPr="00AE785D" w:rsidRDefault="00AE785D" w:rsidP="00AE785D">
          <w:pPr>
            <w:widowControl/>
            <w:spacing w:after="38"/>
          </w:pPr>
          <w:r w:rsidRPr="00C55CFA"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b/>
              <w:bCs/>
            </w:rPr>
            <w:t>Medical Directive Title</w:t>
          </w:r>
        </w:p>
      </w:tc>
    </w:tr>
  </w:tbl>
  <w:p w14:paraId="273A0398" w14:textId="77777777" w:rsidR="00547B85" w:rsidRDefault="00547B85">
    <w:pPr>
      <w:widowControl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A4AC" w14:textId="77777777" w:rsidR="00547B85" w:rsidRDefault="00547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793"/>
    <w:multiLevelType w:val="multilevel"/>
    <w:tmpl w:val="75B0723A"/>
    <w:lvl w:ilvl="0">
      <w:start w:val="8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86"/>
        </w:tabs>
        <w:ind w:left="2347" w:hanging="46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2347"/>
        </w:tabs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6FA17CF"/>
    <w:multiLevelType w:val="multilevel"/>
    <w:tmpl w:val="93A6BC8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86"/>
        </w:tabs>
        <w:ind w:left="2347" w:hanging="46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2347"/>
        </w:tabs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B4C602F"/>
    <w:multiLevelType w:val="multilevel"/>
    <w:tmpl w:val="0F42CB7E"/>
    <w:lvl w:ilvl="0">
      <w:start w:val="1"/>
      <w:numFmt w:val="none"/>
      <w:lvlText w:val="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BFA6AE9"/>
    <w:multiLevelType w:val="multilevel"/>
    <w:tmpl w:val="7C3A3E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6412601"/>
    <w:multiLevelType w:val="hybridMultilevel"/>
    <w:tmpl w:val="3A506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85B4C"/>
    <w:multiLevelType w:val="multilevel"/>
    <w:tmpl w:val="464653DC"/>
    <w:lvl w:ilvl="0">
      <w:start w:val="8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86" w:hanging="446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86"/>
        </w:tabs>
        <w:ind w:left="2347" w:hanging="46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2347"/>
        </w:tabs>
        <w:ind w:left="2794" w:hanging="447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254" w:hanging="460"/>
      </w:pPr>
      <w:rPr>
        <w:rFonts w:ascii="Symbol" w:hAnsi="Symbol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NotTrackMoves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DD0"/>
    <w:rsid w:val="000015D2"/>
    <w:rsid w:val="00002A17"/>
    <w:rsid w:val="00003080"/>
    <w:rsid w:val="000246C7"/>
    <w:rsid w:val="00032572"/>
    <w:rsid w:val="00033266"/>
    <w:rsid w:val="000655E7"/>
    <w:rsid w:val="00093E7A"/>
    <w:rsid w:val="00126CA8"/>
    <w:rsid w:val="00170AC7"/>
    <w:rsid w:val="0017136A"/>
    <w:rsid w:val="0018083A"/>
    <w:rsid w:val="0019059D"/>
    <w:rsid w:val="001A0ACC"/>
    <w:rsid w:val="001B568A"/>
    <w:rsid w:val="001E29A6"/>
    <w:rsid w:val="001F0646"/>
    <w:rsid w:val="002079E6"/>
    <w:rsid w:val="00234FCB"/>
    <w:rsid w:val="003462ED"/>
    <w:rsid w:val="00356FC8"/>
    <w:rsid w:val="00385566"/>
    <w:rsid w:val="003C20B8"/>
    <w:rsid w:val="003D1CED"/>
    <w:rsid w:val="003E1AB7"/>
    <w:rsid w:val="004115BC"/>
    <w:rsid w:val="00432F13"/>
    <w:rsid w:val="00455E6B"/>
    <w:rsid w:val="004A1108"/>
    <w:rsid w:val="004C13F9"/>
    <w:rsid w:val="004D0362"/>
    <w:rsid w:val="00520E92"/>
    <w:rsid w:val="005264E3"/>
    <w:rsid w:val="00540654"/>
    <w:rsid w:val="005410F9"/>
    <w:rsid w:val="00547B85"/>
    <w:rsid w:val="00562B5D"/>
    <w:rsid w:val="005A7A36"/>
    <w:rsid w:val="005F3491"/>
    <w:rsid w:val="00601749"/>
    <w:rsid w:val="006226AE"/>
    <w:rsid w:val="00626D2B"/>
    <w:rsid w:val="00631045"/>
    <w:rsid w:val="006636CB"/>
    <w:rsid w:val="00680BF4"/>
    <w:rsid w:val="0069763C"/>
    <w:rsid w:val="006A5DD0"/>
    <w:rsid w:val="006C0758"/>
    <w:rsid w:val="006C6B73"/>
    <w:rsid w:val="006C7042"/>
    <w:rsid w:val="006D551B"/>
    <w:rsid w:val="007144AA"/>
    <w:rsid w:val="00735895"/>
    <w:rsid w:val="00736EC9"/>
    <w:rsid w:val="007E7040"/>
    <w:rsid w:val="0084144B"/>
    <w:rsid w:val="00851A58"/>
    <w:rsid w:val="00866939"/>
    <w:rsid w:val="0087168A"/>
    <w:rsid w:val="008B1F6A"/>
    <w:rsid w:val="008B2C1C"/>
    <w:rsid w:val="008B4867"/>
    <w:rsid w:val="008D4835"/>
    <w:rsid w:val="008E702F"/>
    <w:rsid w:val="00905209"/>
    <w:rsid w:val="00912F45"/>
    <w:rsid w:val="00940F7F"/>
    <w:rsid w:val="009533BC"/>
    <w:rsid w:val="009538AD"/>
    <w:rsid w:val="00981627"/>
    <w:rsid w:val="00992D2A"/>
    <w:rsid w:val="009A2637"/>
    <w:rsid w:val="009A7CB9"/>
    <w:rsid w:val="009C09C0"/>
    <w:rsid w:val="009D5865"/>
    <w:rsid w:val="009F0770"/>
    <w:rsid w:val="009F1B93"/>
    <w:rsid w:val="009F45F8"/>
    <w:rsid w:val="00A0127D"/>
    <w:rsid w:val="00A02FDD"/>
    <w:rsid w:val="00A45A30"/>
    <w:rsid w:val="00A54581"/>
    <w:rsid w:val="00A5554E"/>
    <w:rsid w:val="00A82715"/>
    <w:rsid w:val="00AA2DB7"/>
    <w:rsid w:val="00AC74AA"/>
    <w:rsid w:val="00AE1DE9"/>
    <w:rsid w:val="00AE785D"/>
    <w:rsid w:val="00AF6DC2"/>
    <w:rsid w:val="00B134E9"/>
    <w:rsid w:val="00B16568"/>
    <w:rsid w:val="00B30588"/>
    <w:rsid w:val="00B81553"/>
    <w:rsid w:val="00B92ECD"/>
    <w:rsid w:val="00B934B6"/>
    <w:rsid w:val="00BA23FB"/>
    <w:rsid w:val="00BA67B3"/>
    <w:rsid w:val="00BA7DEA"/>
    <w:rsid w:val="00BE20BB"/>
    <w:rsid w:val="00C20F5A"/>
    <w:rsid w:val="00C32C3F"/>
    <w:rsid w:val="00C36EC4"/>
    <w:rsid w:val="00C55CFA"/>
    <w:rsid w:val="00C73C84"/>
    <w:rsid w:val="00CB127C"/>
    <w:rsid w:val="00CB66A6"/>
    <w:rsid w:val="00D47854"/>
    <w:rsid w:val="00D71252"/>
    <w:rsid w:val="00D74E8A"/>
    <w:rsid w:val="00D9022C"/>
    <w:rsid w:val="00DA727A"/>
    <w:rsid w:val="00DD2B4B"/>
    <w:rsid w:val="00DF4226"/>
    <w:rsid w:val="00E059D8"/>
    <w:rsid w:val="00E2157B"/>
    <w:rsid w:val="00E412FA"/>
    <w:rsid w:val="00EA71B0"/>
    <w:rsid w:val="00EE10A3"/>
    <w:rsid w:val="00EF14F7"/>
    <w:rsid w:val="00F13B04"/>
    <w:rsid w:val="00F2660C"/>
    <w:rsid w:val="00F3588C"/>
    <w:rsid w:val="00F4733E"/>
    <w:rsid w:val="00FA7A5C"/>
    <w:rsid w:val="00FB2AB1"/>
    <w:rsid w:val="00FC6051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50"/>
        <o:r id="V:Rule2" type="connector" idref="#_x0000_s1048"/>
        <o:r id="V:Rule3" type="connector" idref="#_x0000_s1043"/>
        <o:r id="V:Rule4" type="connector" idref="#_x0000_s1051"/>
        <o:r id="V:Rule5" type="connector" idref="#_x0000_s1049"/>
        <o:r id="V:Rule6" type="connector" idref="#_x0000_s1044"/>
      </o:rules>
    </o:shapelayout>
  </w:shapeDefaults>
  <w:decimalSymbol w:val="."/>
  <w:listSeparator w:val=","/>
  <w14:docId w14:val="7AE34115"/>
  <w15:docId w15:val="{50DA10A5-3847-4F86-877D-EEF7A1E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9E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2079E6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2079E6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2079E6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2079E6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2079E6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2079E6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2079E6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2079E6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2079E6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rsid w:val="002079E6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rsid w:val="002079E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rsid w:val="002079E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rsid w:val="002079E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rsid w:val="002079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rsid w:val="002079E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rsid w:val="002079E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rsid w:val="002079E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rsid w:val="002079E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rsid w:val="002079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rsid w:val="002079E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rsid w:val="002079E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rsid w:val="002079E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rsid w:val="002079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rsid w:val="002079E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rsid w:val="002079E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rsid w:val="002079E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rsid w:val="002079E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rsid w:val="002079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rsid w:val="002079E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rsid w:val="002079E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rsid w:val="002079E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rsid w:val="002079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rsid w:val="002079E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rsid w:val="002079E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2079E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2079E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2079E6"/>
  </w:style>
  <w:style w:type="paragraph" w:customStyle="1" w:styleId="ListParagra">
    <w:name w:val="List Paragra"/>
    <w:uiPriority w:val="99"/>
    <w:rsid w:val="002079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5C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55CF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C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55CF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5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A30"/>
    <w:pPr>
      <w:ind w:left="720"/>
      <w:contextualSpacing/>
    </w:pPr>
  </w:style>
  <w:style w:type="character" w:styleId="PlaceholderText">
    <w:name w:val="Placeholder Text"/>
    <w:uiPriority w:val="99"/>
    <w:semiHidden/>
    <w:rsid w:val="00912F45"/>
    <w:rPr>
      <w:color w:val="808080"/>
    </w:rPr>
  </w:style>
  <w:style w:type="paragraph" w:customStyle="1" w:styleId="Default">
    <w:name w:val="Default"/>
    <w:rsid w:val="00AF6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1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mckenna\My%20Documents\Downloads\BLANK-Health%20PEI%20POLICY%20Template%20(9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3C6D-83F4-4994-A909-7F3AED68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BLANK-Health PEI POLICY Template (9).dotm</Template>
  <TotalTime>5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PEI, Department of Health and Social Services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McKenna</dc:creator>
  <cp:lastModifiedBy>Tina Penny</cp:lastModifiedBy>
  <cp:revision>3</cp:revision>
  <cp:lastPrinted>2017-02-28T11:26:00Z</cp:lastPrinted>
  <dcterms:created xsi:type="dcterms:W3CDTF">2020-05-13T21:25:00Z</dcterms:created>
  <dcterms:modified xsi:type="dcterms:W3CDTF">2022-09-08T12:27:00Z</dcterms:modified>
</cp:coreProperties>
</file>